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5FD6" w14:textId="77777777" w:rsidR="00F47D99" w:rsidRPr="008926B2" w:rsidRDefault="00F47D99">
      <w:pPr>
        <w:rPr>
          <w:rFonts w:ascii="Arial" w:hAnsi="Arial" w:cs="Arial"/>
          <w:b/>
        </w:rPr>
      </w:pPr>
      <w:r>
        <w:rPr>
          <w:rFonts w:ascii="Arial" w:hAnsi="Arial" w:cs="Arial"/>
          <w:b/>
        </w:rPr>
        <w:t>SHELLINGFORD PARISH MEETING</w:t>
      </w:r>
    </w:p>
    <w:p w14:paraId="687D5D6C" w14:textId="4B0E0A8F" w:rsidR="00F47D99" w:rsidRPr="00641EFE" w:rsidRDefault="00F47D99">
      <w:pPr>
        <w:rPr>
          <w:rFonts w:ascii="Arial" w:hAnsi="Arial" w:cs="Arial"/>
          <w:b/>
        </w:rPr>
      </w:pPr>
      <w:r w:rsidRPr="00641EFE">
        <w:rPr>
          <w:rFonts w:ascii="Arial" w:hAnsi="Arial" w:cs="Arial"/>
          <w:b/>
        </w:rPr>
        <w:t>Minutes of</w:t>
      </w:r>
      <w:r>
        <w:rPr>
          <w:rFonts w:ascii="Arial" w:hAnsi="Arial" w:cs="Arial"/>
          <w:b/>
        </w:rPr>
        <w:t xml:space="preserve"> Annual </w:t>
      </w:r>
      <w:r w:rsidR="003F4248">
        <w:rPr>
          <w:rFonts w:ascii="Arial" w:hAnsi="Arial" w:cs="Arial"/>
          <w:b/>
        </w:rPr>
        <w:t xml:space="preserve">General Meeting on </w:t>
      </w:r>
      <w:r w:rsidR="00D770CB">
        <w:rPr>
          <w:rFonts w:ascii="Arial" w:hAnsi="Arial" w:cs="Arial"/>
          <w:b/>
        </w:rPr>
        <w:t>12</w:t>
      </w:r>
      <w:r w:rsidR="003F4248">
        <w:rPr>
          <w:rFonts w:ascii="Arial" w:hAnsi="Arial" w:cs="Arial"/>
          <w:b/>
        </w:rPr>
        <w:t xml:space="preserve"> </w:t>
      </w:r>
      <w:r w:rsidR="00933BE2">
        <w:rPr>
          <w:rFonts w:ascii="Arial" w:hAnsi="Arial" w:cs="Arial"/>
          <w:b/>
        </w:rPr>
        <w:t>May</w:t>
      </w:r>
      <w:r w:rsidR="003F4248">
        <w:rPr>
          <w:rFonts w:ascii="Arial" w:hAnsi="Arial" w:cs="Arial"/>
          <w:b/>
        </w:rPr>
        <w:t xml:space="preserve"> 20</w:t>
      </w:r>
      <w:r w:rsidR="00EC737B">
        <w:rPr>
          <w:rFonts w:ascii="Arial" w:hAnsi="Arial" w:cs="Arial"/>
          <w:b/>
        </w:rPr>
        <w:t>2</w:t>
      </w:r>
      <w:r w:rsidR="00D770CB">
        <w:rPr>
          <w:rFonts w:ascii="Arial" w:hAnsi="Arial" w:cs="Arial"/>
          <w:b/>
        </w:rPr>
        <w:t>5</w:t>
      </w:r>
      <w:r>
        <w:rPr>
          <w:rFonts w:ascii="Arial" w:hAnsi="Arial" w:cs="Arial"/>
          <w:b/>
        </w:rPr>
        <w:t xml:space="preserve"> at The Community Hall</w:t>
      </w:r>
    </w:p>
    <w:p w14:paraId="0D0CA1D0" w14:textId="6234E04B" w:rsidR="00E60205" w:rsidRDefault="00F47D99" w:rsidP="00E60205">
      <w:pPr>
        <w:pStyle w:val="ListParagraph"/>
        <w:ind w:left="0"/>
        <w:rPr>
          <w:rFonts w:ascii="Arial" w:hAnsi="Arial" w:cs="Arial"/>
        </w:rPr>
      </w:pPr>
      <w:r w:rsidRPr="009E5153">
        <w:rPr>
          <w:rFonts w:ascii="Arial" w:hAnsi="Arial" w:cs="Arial"/>
        </w:rPr>
        <w:t>1.</w:t>
      </w:r>
      <w:r>
        <w:rPr>
          <w:rFonts w:ascii="Arial" w:hAnsi="Arial" w:cs="Arial"/>
        </w:rPr>
        <w:t xml:space="preserve">  </w:t>
      </w:r>
      <w:r w:rsidRPr="00DA3B1F">
        <w:rPr>
          <w:rFonts w:ascii="Arial" w:hAnsi="Arial" w:cs="Arial"/>
          <w:i/>
        </w:rPr>
        <w:t>Welcome and Attendance</w:t>
      </w:r>
    </w:p>
    <w:p w14:paraId="375AA903" w14:textId="67953463" w:rsidR="00066498" w:rsidRDefault="006470A8" w:rsidP="006470A8">
      <w:pPr>
        <w:pStyle w:val="ListParagraph"/>
        <w:ind w:left="0"/>
        <w:rPr>
          <w:rFonts w:ascii="Arial" w:hAnsi="Arial" w:cs="Arial"/>
        </w:rPr>
      </w:pPr>
      <w:r>
        <w:rPr>
          <w:rFonts w:ascii="Arial" w:hAnsi="Arial" w:cs="Arial"/>
        </w:rPr>
        <w:t xml:space="preserve">Fiona Wright, Chair, welcomed </w:t>
      </w:r>
      <w:r w:rsidR="00D770CB">
        <w:rPr>
          <w:rFonts w:ascii="Arial" w:hAnsi="Arial" w:cs="Arial"/>
        </w:rPr>
        <w:t>twenty</w:t>
      </w:r>
      <w:r>
        <w:rPr>
          <w:rFonts w:ascii="Arial" w:hAnsi="Arial" w:cs="Arial"/>
        </w:rPr>
        <w:t xml:space="preserve"> residents to the meeting</w:t>
      </w:r>
      <w:r w:rsidR="00D770CB">
        <w:rPr>
          <w:rFonts w:ascii="Arial" w:hAnsi="Arial" w:cs="Arial"/>
        </w:rPr>
        <w:t>.</w:t>
      </w:r>
    </w:p>
    <w:p w14:paraId="7BC2DE83" w14:textId="752E6925" w:rsidR="006470A8" w:rsidRDefault="006470A8" w:rsidP="006470A8">
      <w:pPr>
        <w:pStyle w:val="ListParagraph"/>
        <w:ind w:left="0"/>
        <w:rPr>
          <w:rFonts w:ascii="Arial" w:hAnsi="Arial" w:cs="Arial"/>
        </w:rPr>
      </w:pPr>
      <w:r>
        <w:rPr>
          <w:rFonts w:ascii="Arial" w:hAnsi="Arial" w:cs="Arial"/>
        </w:rPr>
        <w:t>An Attendance Record was completed by those present. A</w:t>
      </w:r>
      <w:r w:rsidRPr="009040C0">
        <w:rPr>
          <w:rFonts w:ascii="Arial" w:hAnsi="Arial" w:cs="Arial"/>
        </w:rPr>
        <w:t xml:space="preserve">pologies for absence had been received </w:t>
      </w:r>
      <w:r w:rsidR="009C7F5E">
        <w:rPr>
          <w:rFonts w:ascii="Arial" w:hAnsi="Arial" w:cs="Arial"/>
        </w:rPr>
        <w:t xml:space="preserve">or were given on behalf of </w:t>
      </w:r>
      <w:r w:rsidR="00C0773D">
        <w:rPr>
          <w:rFonts w:ascii="Arial" w:hAnsi="Arial" w:cs="Arial"/>
        </w:rPr>
        <w:t>Tom</w:t>
      </w:r>
      <w:r w:rsidR="009C7F5E">
        <w:rPr>
          <w:rFonts w:ascii="Arial" w:hAnsi="Arial" w:cs="Arial"/>
        </w:rPr>
        <w:t xml:space="preserve"> </w:t>
      </w:r>
      <w:r w:rsidR="00D770CB">
        <w:rPr>
          <w:rFonts w:ascii="Arial" w:hAnsi="Arial" w:cs="Arial"/>
        </w:rPr>
        <w:t xml:space="preserve">and Sally Barton, Jennie and Phil Chesterton, </w:t>
      </w:r>
      <w:r w:rsidR="009C7F5E">
        <w:rPr>
          <w:rFonts w:ascii="Arial" w:hAnsi="Arial" w:cs="Arial"/>
        </w:rPr>
        <w:t>J</w:t>
      </w:r>
      <w:r w:rsidR="00C0773D">
        <w:rPr>
          <w:rFonts w:ascii="Arial" w:hAnsi="Arial" w:cs="Arial"/>
        </w:rPr>
        <w:t>anie Eyre-Brook</w:t>
      </w:r>
      <w:r w:rsidR="00D770CB">
        <w:rPr>
          <w:rFonts w:ascii="Arial" w:hAnsi="Arial" w:cs="Arial"/>
        </w:rPr>
        <w:t>, Jane Matthews</w:t>
      </w:r>
      <w:r w:rsidR="009C7F5E">
        <w:rPr>
          <w:rFonts w:ascii="Arial" w:hAnsi="Arial" w:cs="Arial"/>
        </w:rPr>
        <w:t xml:space="preserve"> </w:t>
      </w:r>
      <w:r w:rsidR="00C0773D">
        <w:rPr>
          <w:rFonts w:ascii="Arial" w:hAnsi="Arial" w:cs="Arial"/>
        </w:rPr>
        <w:t xml:space="preserve">and </w:t>
      </w:r>
      <w:r>
        <w:rPr>
          <w:rFonts w:ascii="Arial" w:hAnsi="Arial" w:cs="Arial"/>
        </w:rPr>
        <w:t>Jennifer Thompson</w:t>
      </w:r>
      <w:r w:rsidR="00C0773D">
        <w:rPr>
          <w:rFonts w:ascii="Arial" w:hAnsi="Arial" w:cs="Arial"/>
        </w:rPr>
        <w:t>.</w:t>
      </w:r>
    </w:p>
    <w:p w14:paraId="2BF2C215" w14:textId="77777777" w:rsidR="00A31B62" w:rsidRDefault="00A31B62" w:rsidP="009E5153">
      <w:pPr>
        <w:pStyle w:val="ListParagraph"/>
        <w:ind w:left="0"/>
        <w:rPr>
          <w:rFonts w:ascii="Arial" w:hAnsi="Arial" w:cs="Arial"/>
        </w:rPr>
      </w:pPr>
    </w:p>
    <w:p w14:paraId="0D78E1D9" w14:textId="26DAB2DF" w:rsidR="00F47D99" w:rsidRDefault="00F47D99" w:rsidP="00DA3B1F">
      <w:pPr>
        <w:pStyle w:val="ListParagraph"/>
        <w:ind w:left="0"/>
        <w:rPr>
          <w:rFonts w:ascii="Arial" w:hAnsi="Arial" w:cs="Arial"/>
        </w:rPr>
      </w:pPr>
      <w:r w:rsidRPr="00DA3B1F">
        <w:rPr>
          <w:rFonts w:ascii="Arial" w:hAnsi="Arial" w:cs="Arial"/>
        </w:rPr>
        <w:t>2.</w:t>
      </w:r>
      <w:r>
        <w:rPr>
          <w:rFonts w:ascii="Arial" w:hAnsi="Arial" w:cs="Arial"/>
        </w:rPr>
        <w:t xml:space="preserve">  </w:t>
      </w:r>
      <w:r w:rsidRPr="00281187">
        <w:rPr>
          <w:rFonts w:ascii="Arial" w:hAnsi="Arial" w:cs="Arial"/>
          <w:i/>
        </w:rPr>
        <w:t>Previous Meeting</w:t>
      </w:r>
    </w:p>
    <w:p w14:paraId="1654A8B6" w14:textId="2B401256" w:rsidR="00A31B62" w:rsidRDefault="00A31B62" w:rsidP="00A31B62">
      <w:pPr>
        <w:pStyle w:val="ListParagraph"/>
        <w:ind w:left="0"/>
        <w:rPr>
          <w:rFonts w:ascii="Arial" w:hAnsi="Arial" w:cs="Arial"/>
        </w:rPr>
      </w:pPr>
      <w:r>
        <w:rPr>
          <w:rFonts w:ascii="Arial" w:hAnsi="Arial" w:cs="Arial"/>
        </w:rPr>
        <w:t xml:space="preserve">Minutes of the meeting on </w:t>
      </w:r>
      <w:r w:rsidR="00D770CB">
        <w:rPr>
          <w:rFonts w:ascii="Arial" w:hAnsi="Arial" w:cs="Arial"/>
        </w:rPr>
        <w:t>11</w:t>
      </w:r>
      <w:r>
        <w:rPr>
          <w:rFonts w:ascii="Arial" w:hAnsi="Arial" w:cs="Arial"/>
        </w:rPr>
        <w:t xml:space="preserve"> November 202</w:t>
      </w:r>
      <w:r w:rsidR="00D770CB">
        <w:rPr>
          <w:rFonts w:ascii="Arial" w:hAnsi="Arial" w:cs="Arial"/>
        </w:rPr>
        <w:t>4</w:t>
      </w:r>
      <w:r>
        <w:rPr>
          <w:rFonts w:ascii="Arial" w:hAnsi="Arial" w:cs="Arial"/>
        </w:rPr>
        <w:t xml:space="preserve"> were reviewed and accepted as an accurate record without amendment. The Chair signed these minutes.</w:t>
      </w:r>
    </w:p>
    <w:p w14:paraId="5FC5016D" w14:textId="77777777" w:rsidR="00F47D99" w:rsidRDefault="00F47D99" w:rsidP="00DA3B1F">
      <w:pPr>
        <w:pStyle w:val="ListParagraph"/>
        <w:ind w:left="0"/>
        <w:rPr>
          <w:rFonts w:ascii="Arial" w:hAnsi="Arial" w:cs="Arial"/>
        </w:rPr>
      </w:pPr>
    </w:p>
    <w:p w14:paraId="23D48B3D" w14:textId="77777777" w:rsidR="00F47D99" w:rsidRDefault="00F47D99" w:rsidP="00DA3B1F">
      <w:pPr>
        <w:pStyle w:val="ListParagraph"/>
        <w:ind w:left="0"/>
        <w:rPr>
          <w:rFonts w:ascii="Arial" w:hAnsi="Arial" w:cs="Arial"/>
        </w:rPr>
      </w:pPr>
      <w:r>
        <w:rPr>
          <w:rFonts w:ascii="Arial" w:hAnsi="Arial" w:cs="Arial"/>
        </w:rPr>
        <w:t xml:space="preserve">3.  </w:t>
      </w:r>
      <w:r w:rsidRPr="00281187">
        <w:rPr>
          <w:rFonts w:ascii="Arial" w:hAnsi="Arial" w:cs="Arial"/>
          <w:i/>
        </w:rPr>
        <w:t>Matters Arising</w:t>
      </w:r>
    </w:p>
    <w:p w14:paraId="72DAFB2C" w14:textId="4FDF6D32" w:rsidR="00D11C45" w:rsidRDefault="00D11C45" w:rsidP="00D11C45">
      <w:pPr>
        <w:pStyle w:val="ListParagraph"/>
        <w:ind w:left="0"/>
        <w:rPr>
          <w:rFonts w:ascii="Arial" w:hAnsi="Arial" w:cs="Arial"/>
        </w:rPr>
      </w:pPr>
      <w:r>
        <w:rPr>
          <w:rFonts w:ascii="Arial" w:hAnsi="Arial" w:cs="Arial"/>
        </w:rPr>
        <w:t>Action points concerning minerals extraction rights on Glebe Land and Election Polling Place were covered under topics 11 and 6 respectively,</w:t>
      </w:r>
    </w:p>
    <w:p w14:paraId="32F9A6C5" w14:textId="77777777" w:rsidR="005C6850" w:rsidRDefault="005C6850" w:rsidP="00DA3B1F">
      <w:pPr>
        <w:pStyle w:val="ListParagraph"/>
        <w:ind w:left="0"/>
        <w:rPr>
          <w:rFonts w:ascii="Arial" w:hAnsi="Arial" w:cs="Arial"/>
        </w:rPr>
      </w:pPr>
    </w:p>
    <w:p w14:paraId="6296768B" w14:textId="7DE7800D" w:rsidR="00F47D99" w:rsidRDefault="00F47D99" w:rsidP="00DA3B1F">
      <w:pPr>
        <w:pStyle w:val="ListParagraph"/>
        <w:ind w:left="0"/>
        <w:rPr>
          <w:rFonts w:ascii="Arial" w:hAnsi="Arial" w:cs="Arial"/>
          <w:i/>
        </w:rPr>
      </w:pPr>
      <w:r>
        <w:rPr>
          <w:rFonts w:ascii="Arial" w:hAnsi="Arial" w:cs="Arial"/>
        </w:rPr>
        <w:t xml:space="preserve">4.  </w:t>
      </w:r>
      <w:r w:rsidRPr="00CB7D79">
        <w:rPr>
          <w:rFonts w:ascii="Arial" w:hAnsi="Arial" w:cs="Arial"/>
          <w:i/>
        </w:rPr>
        <w:t>Nomination and Election of Offic</w:t>
      </w:r>
      <w:r w:rsidR="00FA41F9">
        <w:rPr>
          <w:rFonts w:ascii="Arial" w:hAnsi="Arial" w:cs="Arial"/>
          <w:i/>
        </w:rPr>
        <w:t>ers</w:t>
      </w:r>
    </w:p>
    <w:p w14:paraId="414E903B" w14:textId="1135FEEA" w:rsidR="00F47D99" w:rsidRDefault="00FA41F9" w:rsidP="00DA3B1F">
      <w:pPr>
        <w:pStyle w:val="ListParagraph"/>
        <w:ind w:left="0"/>
        <w:rPr>
          <w:rFonts w:ascii="Arial" w:hAnsi="Arial" w:cs="Arial"/>
        </w:rPr>
      </w:pPr>
      <w:r>
        <w:rPr>
          <w:rFonts w:ascii="Arial" w:hAnsi="Arial" w:cs="Arial"/>
        </w:rPr>
        <w:t>Fiona Wright</w:t>
      </w:r>
      <w:r w:rsidR="00F47D99">
        <w:rPr>
          <w:rFonts w:ascii="Arial" w:hAnsi="Arial" w:cs="Arial"/>
        </w:rPr>
        <w:t xml:space="preserve"> </w:t>
      </w:r>
      <w:r w:rsidR="00F91D8A">
        <w:rPr>
          <w:rFonts w:ascii="Arial" w:hAnsi="Arial" w:cs="Arial"/>
        </w:rPr>
        <w:t xml:space="preserve">was nominated by </w:t>
      </w:r>
      <w:r w:rsidR="00D11C45">
        <w:rPr>
          <w:rFonts w:ascii="Arial" w:hAnsi="Arial" w:cs="Arial"/>
        </w:rPr>
        <w:t xml:space="preserve">Janine Elton </w:t>
      </w:r>
      <w:r w:rsidR="00F47D99">
        <w:rPr>
          <w:rFonts w:ascii="Arial" w:hAnsi="Arial" w:cs="Arial"/>
        </w:rPr>
        <w:t>and seconded by</w:t>
      </w:r>
      <w:r w:rsidR="00D11C45" w:rsidRPr="00D11C45">
        <w:rPr>
          <w:rFonts w:ascii="Arial" w:hAnsi="Arial" w:cs="Arial"/>
        </w:rPr>
        <w:t xml:space="preserve"> </w:t>
      </w:r>
      <w:r w:rsidR="00D11C45">
        <w:rPr>
          <w:rFonts w:ascii="Arial" w:hAnsi="Arial" w:cs="Arial"/>
        </w:rPr>
        <w:t>Julian Mellor</w:t>
      </w:r>
      <w:r w:rsidR="00F47D99">
        <w:rPr>
          <w:rFonts w:ascii="Arial" w:hAnsi="Arial" w:cs="Arial"/>
        </w:rPr>
        <w:t xml:space="preserve"> for the position of Chair.</w:t>
      </w:r>
    </w:p>
    <w:p w14:paraId="7E000A30" w14:textId="5479AD74" w:rsidR="00F47D99" w:rsidRDefault="00F47D99" w:rsidP="00DA3B1F">
      <w:pPr>
        <w:pStyle w:val="ListParagraph"/>
        <w:ind w:left="0"/>
        <w:rPr>
          <w:rFonts w:ascii="Arial" w:hAnsi="Arial" w:cs="Arial"/>
        </w:rPr>
      </w:pPr>
      <w:r>
        <w:rPr>
          <w:rFonts w:ascii="Arial" w:hAnsi="Arial" w:cs="Arial"/>
        </w:rPr>
        <w:t>Roy Samways was nominate</w:t>
      </w:r>
      <w:r w:rsidR="00F91D8A">
        <w:rPr>
          <w:rFonts w:ascii="Arial" w:hAnsi="Arial" w:cs="Arial"/>
        </w:rPr>
        <w:t xml:space="preserve">d by </w:t>
      </w:r>
      <w:bookmarkStart w:id="0" w:name="_Hlk526612258"/>
      <w:r w:rsidR="00D11C45">
        <w:rPr>
          <w:rFonts w:ascii="Arial" w:hAnsi="Arial" w:cs="Arial"/>
        </w:rPr>
        <w:t>Susie Price</w:t>
      </w:r>
      <w:r w:rsidR="00F91D8A">
        <w:rPr>
          <w:rFonts w:ascii="Arial" w:hAnsi="Arial" w:cs="Arial"/>
        </w:rPr>
        <w:t xml:space="preserve"> </w:t>
      </w:r>
      <w:bookmarkEnd w:id="0"/>
      <w:r w:rsidR="00F91D8A">
        <w:rPr>
          <w:rFonts w:ascii="Arial" w:hAnsi="Arial" w:cs="Arial"/>
        </w:rPr>
        <w:t>and seconded by</w:t>
      </w:r>
      <w:r w:rsidR="005C6850">
        <w:rPr>
          <w:rFonts w:ascii="Arial" w:hAnsi="Arial" w:cs="Arial"/>
        </w:rPr>
        <w:t xml:space="preserve"> </w:t>
      </w:r>
      <w:r w:rsidR="00D11C45">
        <w:rPr>
          <w:rFonts w:ascii="Arial" w:hAnsi="Arial" w:cs="Arial"/>
        </w:rPr>
        <w:t>Christopher Price</w:t>
      </w:r>
      <w:r w:rsidR="00B8225C">
        <w:rPr>
          <w:rFonts w:ascii="Arial" w:hAnsi="Arial" w:cs="Arial"/>
        </w:rPr>
        <w:t xml:space="preserve"> </w:t>
      </w:r>
      <w:r>
        <w:rPr>
          <w:rFonts w:ascii="Arial" w:hAnsi="Arial" w:cs="Arial"/>
        </w:rPr>
        <w:t>for the position of Clerk.</w:t>
      </w:r>
    </w:p>
    <w:p w14:paraId="6293BCB6" w14:textId="587D726E" w:rsidR="00F47D99" w:rsidRDefault="0070243B" w:rsidP="00DA3B1F">
      <w:pPr>
        <w:pStyle w:val="ListParagraph"/>
        <w:ind w:left="0"/>
        <w:rPr>
          <w:rFonts w:ascii="Arial" w:hAnsi="Arial" w:cs="Arial"/>
        </w:rPr>
      </w:pPr>
      <w:r>
        <w:rPr>
          <w:rFonts w:ascii="Arial" w:hAnsi="Arial" w:cs="Arial"/>
        </w:rPr>
        <w:t xml:space="preserve">Christopher Price </w:t>
      </w:r>
      <w:r w:rsidR="00F91D8A">
        <w:rPr>
          <w:rFonts w:ascii="Arial" w:hAnsi="Arial" w:cs="Arial"/>
        </w:rPr>
        <w:t xml:space="preserve">was nominated by </w:t>
      </w:r>
      <w:r w:rsidR="00D11C45">
        <w:rPr>
          <w:rFonts w:ascii="Arial" w:hAnsi="Arial" w:cs="Arial"/>
        </w:rPr>
        <w:t>Fiona Wright</w:t>
      </w:r>
      <w:r w:rsidR="006542D7">
        <w:rPr>
          <w:rFonts w:ascii="Arial" w:hAnsi="Arial" w:cs="Arial"/>
        </w:rPr>
        <w:t xml:space="preserve"> </w:t>
      </w:r>
      <w:r w:rsidR="00F91D8A">
        <w:rPr>
          <w:rFonts w:ascii="Arial" w:hAnsi="Arial" w:cs="Arial"/>
        </w:rPr>
        <w:t xml:space="preserve">and seconded by </w:t>
      </w:r>
      <w:r w:rsidR="00D11C45">
        <w:rPr>
          <w:rFonts w:ascii="Arial" w:hAnsi="Arial" w:cs="Arial"/>
        </w:rPr>
        <w:t xml:space="preserve">Jane Samways </w:t>
      </w:r>
      <w:r w:rsidR="00F47D99">
        <w:rPr>
          <w:rFonts w:ascii="Arial" w:hAnsi="Arial" w:cs="Arial"/>
        </w:rPr>
        <w:t>for the position of Treasurer.</w:t>
      </w:r>
    </w:p>
    <w:p w14:paraId="529FA973" w14:textId="71495216" w:rsidR="00167B1A" w:rsidRDefault="00F47D99" w:rsidP="00DA3B1F">
      <w:pPr>
        <w:pStyle w:val="ListParagraph"/>
        <w:ind w:left="0"/>
        <w:rPr>
          <w:rFonts w:ascii="Arial" w:hAnsi="Arial" w:cs="Arial"/>
        </w:rPr>
      </w:pPr>
      <w:r>
        <w:rPr>
          <w:rFonts w:ascii="Arial" w:hAnsi="Arial" w:cs="Arial"/>
        </w:rPr>
        <w:t xml:space="preserve">There were no other nominations and the meeting </w:t>
      </w:r>
      <w:r w:rsidR="0004222A">
        <w:rPr>
          <w:rFonts w:ascii="Arial" w:hAnsi="Arial" w:cs="Arial"/>
        </w:rPr>
        <w:t xml:space="preserve">voted 18 in favour, none against and 1 abstention to </w:t>
      </w:r>
      <w:r>
        <w:rPr>
          <w:rFonts w:ascii="Arial" w:hAnsi="Arial" w:cs="Arial"/>
        </w:rPr>
        <w:t>approve the election of the officers</w:t>
      </w:r>
      <w:r w:rsidR="005C6850">
        <w:rPr>
          <w:rFonts w:ascii="Arial" w:hAnsi="Arial" w:cs="Arial"/>
        </w:rPr>
        <w:t>.</w:t>
      </w:r>
    </w:p>
    <w:p w14:paraId="1938DDD2" w14:textId="77777777" w:rsidR="0004222A" w:rsidRDefault="0004222A" w:rsidP="00DA3B1F">
      <w:pPr>
        <w:pStyle w:val="ListParagraph"/>
        <w:ind w:left="0"/>
        <w:rPr>
          <w:rFonts w:ascii="Arial" w:hAnsi="Arial" w:cs="Arial"/>
        </w:rPr>
      </w:pPr>
    </w:p>
    <w:p w14:paraId="2FF94301" w14:textId="4426F87C" w:rsidR="0004222A" w:rsidRPr="000B615F" w:rsidRDefault="0004222A" w:rsidP="00DA3B1F">
      <w:pPr>
        <w:pStyle w:val="ListParagraph"/>
        <w:ind w:left="0"/>
        <w:rPr>
          <w:rFonts w:ascii="Arial" w:hAnsi="Arial" w:cs="Arial"/>
          <w:color w:val="EE0000"/>
        </w:rPr>
      </w:pPr>
      <w:r w:rsidRPr="000B615F">
        <w:rPr>
          <w:rFonts w:ascii="Arial" w:hAnsi="Arial" w:cs="Arial"/>
          <w:color w:val="EE0000"/>
        </w:rPr>
        <w:t>At this stage, the Agenda was amended to take an urgent topic</w:t>
      </w:r>
      <w:r w:rsidR="000B615F" w:rsidRPr="000B615F">
        <w:rPr>
          <w:rFonts w:ascii="Arial" w:hAnsi="Arial" w:cs="Arial"/>
          <w:color w:val="EE0000"/>
        </w:rPr>
        <w:t xml:space="preserve"> and the remaining items were discussed </w:t>
      </w:r>
      <w:r w:rsidR="009127FE">
        <w:rPr>
          <w:rFonts w:ascii="Arial" w:hAnsi="Arial" w:cs="Arial"/>
          <w:color w:val="EE0000"/>
        </w:rPr>
        <w:t xml:space="preserve">in the order </w:t>
      </w:r>
      <w:r w:rsidR="000B615F" w:rsidRPr="000B615F">
        <w:rPr>
          <w:rFonts w:ascii="Arial" w:hAnsi="Arial" w:cs="Arial"/>
          <w:color w:val="EE0000"/>
        </w:rPr>
        <w:t>set out below.</w:t>
      </w:r>
    </w:p>
    <w:p w14:paraId="2A5A19F8" w14:textId="77777777" w:rsidR="00F47D99" w:rsidRDefault="00F47D99" w:rsidP="00DA3B1F">
      <w:pPr>
        <w:pStyle w:val="ListParagraph"/>
        <w:ind w:left="0"/>
        <w:rPr>
          <w:rFonts w:ascii="Arial" w:hAnsi="Arial" w:cs="Arial"/>
        </w:rPr>
      </w:pPr>
    </w:p>
    <w:p w14:paraId="6712AEEC" w14:textId="62A4CEAD" w:rsidR="000B615F" w:rsidRDefault="000B615F" w:rsidP="00DA3B1F">
      <w:pPr>
        <w:pStyle w:val="ListParagraph"/>
        <w:ind w:left="0"/>
        <w:rPr>
          <w:rFonts w:ascii="Arial" w:hAnsi="Arial" w:cs="Arial"/>
        </w:rPr>
      </w:pPr>
      <w:r>
        <w:rPr>
          <w:rFonts w:ascii="Arial" w:hAnsi="Arial" w:cs="Arial"/>
        </w:rPr>
        <w:t xml:space="preserve">-.   </w:t>
      </w:r>
      <w:r w:rsidRPr="000B615F">
        <w:rPr>
          <w:rFonts w:ascii="Arial" w:hAnsi="Arial" w:cs="Arial"/>
          <w:i/>
          <w:iCs/>
        </w:rPr>
        <w:t>New Quarry</w:t>
      </w:r>
    </w:p>
    <w:p w14:paraId="0DAC4020" w14:textId="2F13E952" w:rsidR="000B615F" w:rsidRDefault="00D53D04" w:rsidP="00DA3B1F">
      <w:pPr>
        <w:pStyle w:val="ListParagraph"/>
        <w:ind w:left="0"/>
        <w:rPr>
          <w:rFonts w:ascii="Arial" w:hAnsi="Arial" w:cs="Arial"/>
        </w:rPr>
      </w:pPr>
      <w:r>
        <w:rPr>
          <w:rFonts w:ascii="Arial" w:hAnsi="Arial" w:cs="Arial"/>
        </w:rPr>
        <w:t xml:space="preserve">An online public consultation, on proposals for a new quarry at Home Farm land next to the A417, had recently </w:t>
      </w:r>
      <w:r w:rsidR="007D7378">
        <w:rPr>
          <w:rFonts w:ascii="Arial" w:hAnsi="Arial" w:cs="Arial"/>
        </w:rPr>
        <w:t xml:space="preserve">been </w:t>
      </w:r>
      <w:r>
        <w:rPr>
          <w:rFonts w:ascii="Arial" w:hAnsi="Arial" w:cs="Arial"/>
        </w:rPr>
        <w:t>set up by an agent acting on behalf of Earthline Limited. This consultation will be from 6 to 22 May.</w:t>
      </w:r>
    </w:p>
    <w:p w14:paraId="70140915" w14:textId="5E89B0C1" w:rsidR="000650C5" w:rsidRDefault="000650C5" w:rsidP="00DA3B1F">
      <w:pPr>
        <w:pStyle w:val="ListParagraph"/>
        <w:ind w:left="0"/>
        <w:rPr>
          <w:rFonts w:ascii="Arial" w:hAnsi="Arial" w:cs="Arial"/>
        </w:rPr>
      </w:pPr>
      <w:r>
        <w:rPr>
          <w:rFonts w:ascii="Arial" w:hAnsi="Arial" w:cs="Arial"/>
        </w:rPr>
        <w:t xml:space="preserve">The Clerk confirmed that no advance warning of this consultation had been given to either him, as Clerk, or the Quarry Local Liaison Committee. The proposed entrance from the B4508 was a particular surprise. The Chair felt that many of the required statutory assessments would have been completed already and that </w:t>
      </w:r>
      <w:r w:rsidR="007D7378">
        <w:rPr>
          <w:rFonts w:ascii="Arial" w:hAnsi="Arial" w:cs="Arial"/>
        </w:rPr>
        <w:t>Earthline Limited would not have made the proposal unless they thought it would be granted.</w:t>
      </w:r>
    </w:p>
    <w:p w14:paraId="61617860" w14:textId="2A1305CD" w:rsidR="007D7378" w:rsidRDefault="007D7378" w:rsidP="00DA3B1F">
      <w:pPr>
        <w:pStyle w:val="ListParagraph"/>
        <w:ind w:left="0"/>
        <w:rPr>
          <w:rFonts w:ascii="Arial" w:hAnsi="Arial" w:cs="Arial"/>
        </w:rPr>
      </w:pPr>
      <w:r>
        <w:rPr>
          <w:rFonts w:ascii="Arial" w:hAnsi="Arial" w:cs="Arial"/>
        </w:rPr>
        <w:t xml:space="preserve">Janice Sharp said that answers to many concerns were available on the website and that Earthline </w:t>
      </w:r>
      <w:r w:rsidR="003A0929">
        <w:rPr>
          <w:rFonts w:ascii="Arial" w:hAnsi="Arial" w:cs="Arial"/>
        </w:rPr>
        <w:t xml:space="preserve">Limited </w:t>
      </w:r>
      <w:r>
        <w:rPr>
          <w:rFonts w:ascii="Arial" w:hAnsi="Arial" w:cs="Arial"/>
        </w:rPr>
        <w:t xml:space="preserve">want comments on the proposal in order that they can be considered. </w:t>
      </w:r>
      <w:r w:rsidR="002B6EEF">
        <w:rPr>
          <w:rFonts w:ascii="Arial" w:hAnsi="Arial" w:cs="Arial"/>
        </w:rPr>
        <w:t>She felt that a proposed wild flower meadow would contribute to biodiversity net gain.</w:t>
      </w:r>
    </w:p>
    <w:p w14:paraId="15A18CB3" w14:textId="42A33DA0" w:rsidR="002B6EEF" w:rsidRDefault="002B6EEF" w:rsidP="00DA3B1F">
      <w:pPr>
        <w:pStyle w:val="ListParagraph"/>
        <w:ind w:left="0"/>
        <w:rPr>
          <w:rFonts w:ascii="Arial" w:hAnsi="Arial" w:cs="Arial"/>
        </w:rPr>
      </w:pPr>
      <w:r>
        <w:rPr>
          <w:rFonts w:ascii="Arial" w:hAnsi="Arial" w:cs="Arial"/>
        </w:rPr>
        <w:t xml:space="preserve">Mike Wright stressed that it was very important that individuals register any concerns now within the consultation period. The Chair asked whether objections should be restricted to a high level at this stage. Chris Kemp felt that there should be a two stage approach of </w:t>
      </w:r>
      <w:r w:rsidR="00693BC9">
        <w:rPr>
          <w:rFonts w:ascii="Arial" w:hAnsi="Arial" w:cs="Arial"/>
        </w:rPr>
        <w:t xml:space="preserve">objections to this proposal and </w:t>
      </w:r>
      <w:r w:rsidR="00A86A92">
        <w:rPr>
          <w:rFonts w:ascii="Arial" w:hAnsi="Arial" w:cs="Arial"/>
        </w:rPr>
        <w:t xml:space="preserve">then </w:t>
      </w:r>
      <w:r w:rsidR="00693BC9">
        <w:rPr>
          <w:rFonts w:ascii="Arial" w:hAnsi="Arial" w:cs="Arial"/>
        </w:rPr>
        <w:t>at any subsequent planning application.</w:t>
      </w:r>
    </w:p>
    <w:p w14:paraId="02CBA1CC" w14:textId="3EFE698E" w:rsidR="00693BC9" w:rsidRDefault="00693BC9" w:rsidP="00DA3B1F">
      <w:pPr>
        <w:pStyle w:val="ListParagraph"/>
        <w:ind w:left="0"/>
        <w:rPr>
          <w:rFonts w:ascii="Arial" w:hAnsi="Arial" w:cs="Arial"/>
        </w:rPr>
      </w:pPr>
      <w:r>
        <w:rPr>
          <w:rFonts w:ascii="Arial" w:hAnsi="Arial" w:cs="Arial"/>
        </w:rPr>
        <w:lastRenderedPageBreak/>
        <w:t xml:space="preserve">Ann Kemp suggested the distribution of a flyer to all houses in the parish to make them aware of the public consultation. After discussion, it was agreed that the main points to be included </w:t>
      </w:r>
      <w:r w:rsidR="00A86A92">
        <w:rPr>
          <w:rFonts w:ascii="Arial" w:hAnsi="Arial" w:cs="Arial"/>
        </w:rPr>
        <w:t xml:space="preserve">in such a flyer </w:t>
      </w:r>
      <w:r>
        <w:rPr>
          <w:rFonts w:ascii="Arial" w:hAnsi="Arial" w:cs="Arial"/>
        </w:rPr>
        <w:t>were:</w:t>
      </w:r>
    </w:p>
    <w:p w14:paraId="339E3945" w14:textId="764FBB5C" w:rsidR="000B615F" w:rsidRDefault="00693BC9" w:rsidP="00693BC9">
      <w:pPr>
        <w:pStyle w:val="ListParagraph"/>
        <w:numPr>
          <w:ilvl w:val="0"/>
          <w:numId w:val="18"/>
        </w:numPr>
        <w:rPr>
          <w:rFonts w:ascii="Arial" w:hAnsi="Arial" w:cs="Arial"/>
        </w:rPr>
      </w:pPr>
      <w:r>
        <w:rPr>
          <w:rFonts w:ascii="Arial" w:hAnsi="Arial" w:cs="Arial"/>
        </w:rPr>
        <w:t>Access o</w:t>
      </w:r>
      <w:r w:rsidR="00C10A99">
        <w:rPr>
          <w:rFonts w:ascii="Arial" w:hAnsi="Arial" w:cs="Arial"/>
        </w:rPr>
        <w:t>ff</w:t>
      </w:r>
      <w:r>
        <w:rPr>
          <w:rFonts w:ascii="Arial" w:hAnsi="Arial" w:cs="Arial"/>
        </w:rPr>
        <w:t xml:space="preserve"> the B4508 (danger to all traffic</w:t>
      </w:r>
      <w:r w:rsidR="00C10A99">
        <w:rPr>
          <w:rFonts w:ascii="Arial" w:hAnsi="Arial" w:cs="Arial"/>
        </w:rPr>
        <w:t xml:space="preserve">; </w:t>
      </w:r>
      <w:r>
        <w:rPr>
          <w:rFonts w:ascii="Arial" w:hAnsi="Arial" w:cs="Arial"/>
        </w:rPr>
        <w:t>especially</w:t>
      </w:r>
      <w:r w:rsidR="00C10A99">
        <w:rPr>
          <w:rFonts w:ascii="Arial" w:hAnsi="Arial" w:cs="Arial"/>
        </w:rPr>
        <w:t xml:space="preserve"> at school </w:t>
      </w:r>
      <w:r w:rsidR="00A86A92">
        <w:rPr>
          <w:rFonts w:ascii="Arial" w:hAnsi="Arial" w:cs="Arial"/>
        </w:rPr>
        <w:t xml:space="preserve">drop off and pick up </w:t>
      </w:r>
      <w:r w:rsidR="00C10A99">
        <w:rPr>
          <w:rFonts w:ascii="Arial" w:hAnsi="Arial" w:cs="Arial"/>
        </w:rPr>
        <w:t>times and when A420 diversions are in place)</w:t>
      </w:r>
    </w:p>
    <w:p w14:paraId="54B8F185" w14:textId="38E73355" w:rsidR="00C10A99" w:rsidRDefault="00C10A99" w:rsidP="00693BC9">
      <w:pPr>
        <w:pStyle w:val="ListParagraph"/>
        <w:numPr>
          <w:ilvl w:val="0"/>
          <w:numId w:val="18"/>
        </w:numPr>
        <w:rPr>
          <w:rFonts w:ascii="Arial" w:hAnsi="Arial" w:cs="Arial"/>
        </w:rPr>
      </w:pPr>
      <w:r>
        <w:rPr>
          <w:rFonts w:ascii="Arial" w:hAnsi="Arial" w:cs="Arial"/>
        </w:rPr>
        <w:t>Existing flooding problems at the A417/B4508 crossroads</w:t>
      </w:r>
    </w:p>
    <w:p w14:paraId="2E835D1D" w14:textId="6A18F10C" w:rsidR="00C10A99" w:rsidRDefault="00C10A99" w:rsidP="00693BC9">
      <w:pPr>
        <w:pStyle w:val="ListParagraph"/>
        <w:numPr>
          <w:ilvl w:val="0"/>
          <w:numId w:val="18"/>
        </w:numPr>
        <w:rPr>
          <w:rFonts w:ascii="Arial" w:hAnsi="Arial" w:cs="Arial"/>
        </w:rPr>
      </w:pPr>
      <w:r>
        <w:rPr>
          <w:rFonts w:ascii="Arial" w:hAnsi="Arial" w:cs="Arial"/>
        </w:rPr>
        <w:t>Cumulative effect of three quarries on a small community</w:t>
      </w:r>
    </w:p>
    <w:p w14:paraId="0AB0D62C" w14:textId="5F5CCB40" w:rsidR="00C10A99" w:rsidRDefault="00C10A99" w:rsidP="00693BC9">
      <w:pPr>
        <w:pStyle w:val="ListParagraph"/>
        <w:numPr>
          <w:ilvl w:val="0"/>
          <w:numId w:val="18"/>
        </w:numPr>
        <w:rPr>
          <w:rFonts w:ascii="Arial" w:hAnsi="Arial" w:cs="Arial"/>
        </w:rPr>
      </w:pPr>
      <w:r>
        <w:rPr>
          <w:rFonts w:ascii="Arial" w:hAnsi="Arial" w:cs="Arial"/>
        </w:rPr>
        <w:t>Proximity to the village and ancient woodland</w:t>
      </w:r>
    </w:p>
    <w:p w14:paraId="22BF7A17" w14:textId="6BEEC637" w:rsidR="00C10A99" w:rsidRDefault="00C10A99" w:rsidP="00693BC9">
      <w:pPr>
        <w:pStyle w:val="ListParagraph"/>
        <w:numPr>
          <w:ilvl w:val="0"/>
          <w:numId w:val="18"/>
        </w:numPr>
        <w:rPr>
          <w:rFonts w:ascii="Arial" w:hAnsi="Arial" w:cs="Arial"/>
        </w:rPr>
      </w:pPr>
      <w:r>
        <w:rPr>
          <w:rFonts w:ascii="Arial" w:hAnsi="Arial" w:cs="Arial"/>
        </w:rPr>
        <w:t>Dust and Noise effect especially on top of existing quarries</w:t>
      </w:r>
    </w:p>
    <w:p w14:paraId="6076C3EE" w14:textId="6F7301C3" w:rsidR="001654D9" w:rsidRDefault="00A86A92" w:rsidP="00DA3B1F">
      <w:pPr>
        <w:pStyle w:val="ListParagraph"/>
        <w:ind w:left="0"/>
        <w:rPr>
          <w:rFonts w:ascii="Arial" w:hAnsi="Arial" w:cs="Arial"/>
        </w:rPr>
      </w:pPr>
      <w:r>
        <w:rPr>
          <w:rFonts w:ascii="Arial" w:hAnsi="Arial" w:cs="Arial"/>
        </w:rPr>
        <w:t xml:space="preserve">Individuals would be encouraged to express their own </w:t>
      </w:r>
      <w:r w:rsidR="003A0929">
        <w:rPr>
          <w:rFonts w:ascii="Arial" w:hAnsi="Arial" w:cs="Arial"/>
        </w:rPr>
        <w:t xml:space="preserve">thoughts on </w:t>
      </w:r>
      <w:r>
        <w:rPr>
          <w:rFonts w:ascii="Arial" w:hAnsi="Arial" w:cs="Arial"/>
        </w:rPr>
        <w:t xml:space="preserve">issues </w:t>
      </w:r>
      <w:r w:rsidR="003A0929">
        <w:rPr>
          <w:rFonts w:ascii="Arial" w:hAnsi="Arial" w:cs="Arial"/>
        </w:rPr>
        <w:t xml:space="preserve">such as </w:t>
      </w:r>
      <w:r>
        <w:rPr>
          <w:rFonts w:ascii="Arial" w:hAnsi="Arial" w:cs="Arial"/>
        </w:rPr>
        <w:t>ecology and environmental damage.</w:t>
      </w:r>
    </w:p>
    <w:p w14:paraId="619F037E" w14:textId="30CD4F59" w:rsidR="00A86A92" w:rsidRDefault="00A86A92" w:rsidP="00DA3B1F">
      <w:pPr>
        <w:pStyle w:val="ListParagraph"/>
        <w:ind w:left="0"/>
        <w:rPr>
          <w:rFonts w:ascii="Arial" w:hAnsi="Arial" w:cs="Arial"/>
        </w:rPr>
      </w:pPr>
      <w:r>
        <w:rPr>
          <w:rFonts w:ascii="Arial" w:hAnsi="Arial" w:cs="Arial"/>
        </w:rPr>
        <w:t>A resolution to express the Parish Meeting’s objection to the proposal was passed with 16 votes in favour, 4 against and no abstentions.</w:t>
      </w:r>
    </w:p>
    <w:p w14:paraId="1682E435" w14:textId="43A863C2" w:rsidR="00A86A92" w:rsidRDefault="00A86A92" w:rsidP="00A86A92">
      <w:pPr>
        <w:pStyle w:val="ListParagraph"/>
        <w:ind w:left="0"/>
        <w:rPr>
          <w:rFonts w:ascii="Arial" w:hAnsi="Arial" w:cs="Arial"/>
        </w:rPr>
      </w:pPr>
      <w:r>
        <w:rPr>
          <w:rFonts w:ascii="Arial" w:hAnsi="Arial" w:cs="Arial"/>
        </w:rPr>
        <w:t>A resolution to prepare and distribute the proposed flyer was passed with 16 votes in favour, 3 against and 1 abstention.</w:t>
      </w:r>
    </w:p>
    <w:p w14:paraId="146196E0" w14:textId="13005567" w:rsidR="005461E1" w:rsidRDefault="005461E1" w:rsidP="00A86A92">
      <w:pPr>
        <w:pStyle w:val="ListParagraph"/>
        <w:ind w:left="0"/>
        <w:rPr>
          <w:rFonts w:ascii="Arial" w:hAnsi="Arial" w:cs="Arial"/>
        </w:rPr>
      </w:pPr>
      <w:r>
        <w:rPr>
          <w:rFonts w:ascii="Arial" w:hAnsi="Arial" w:cs="Arial"/>
        </w:rPr>
        <w:t>The Chair suggested that, if and when, a planning application is submitted that a more detailed approach should be prepared by a subcommittee. Janine Elton, Chris Kemp, Barry Moody and Mike Wright volunteered for such a subcommittee.</w:t>
      </w:r>
    </w:p>
    <w:p w14:paraId="28576D89" w14:textId="77777777" w:rsidR="00A86A92" w:rsidRDefault="00A86A92" w:rsidP="00DA3B1F">
      <w:pPr>
        <w:pStyle w:val="ListParagraph"/>
        <w:ind w:left="0"/>
        <w:rPr>
          <w:rFonts w:ascii="Arial" w:hAnsi="Arial" w:cs="Arial"/>
        </w:rPr>
      </w:pPr>
    </w:p>
    <w:p w14:paraId="192427AC" w14:textId="749E1F46" w:rsidR="005461E1" w:rsidRPr="002A2891" w:rsidRDefault="005461E1" w:rsidP="005461E1">
      <w:pPr>
        <w:pStyle w:val="ListParagraph"/>
        <w:ind w:left="0"/>
        <w:rPr>
          <w:rFonts w:ascii="Arial" w:hAnsi="Arial" w:cs="Arial"/>
          <w:i/>
        </w:rPr>
      </w:pPr>
      <w:r>
        <w:rPr>
          <w:rFonts w:ascii="Arial" w:hAnsi="Arial" w:cs="Arial"/>
          <w:iCs/>
        </w:rPr>
        <w:t>11</w:t>
      </w:r>
      <w:r w:rsidRPr="002A2891">
        <w:rPr>
          <w:rFonts w:ascii="Arial" w:hAnsi="Arial" w:cs="Arial"/>
          <w:i/>
        </w:rPr>
        <w:t>. Parochial Church Council Report</w:t>
      </w:r>
    </w:p>
    <w:p w14:paraId="3D68668B" w14:textId="297221EF" w:rsidR="005461E1" w:rsidRDefault="005461E1" w:rsidP="005461E1">
      <w:pPr>
        <w:pStyle w:val="ListParagraph"/>
        <w:ind w:left="0"/>
        <w:rPr>
          <w:rFonts w:ascii="Arial" w:hAnsi="Arial" w:cs="Arial"/>
        </w:rPr>
      </w:pPr>
      <w:r>
        <w:rPr>
          <w:rFonts w:ascii="Arial" w:hAnsi="Arial" w:cs="Arial"/>
        </w:rPr>
        <w:t xml:space="preserve">The Clerk reported that strenuous representations had been made by letter and meetings in an attempt to stop the Glebe Committee of the Diocese of Oxford granting minerals extraction </w:t>
      </w:r>
      <w:r w:rsidR="006577F9">
        <w:rPr>
          <w:rFonts w:ascii="Arial" w:hAnsi="Arial" w:cs="Arial"/>
        </w:rPr>
        <w:t xml:space="preserve">rights </w:t>
      </w:r>
      <w:r>
        <w:rPr>
          <w:rFonts w:ascii="Arial" w:hAnsi="Arial" w:cs="Arial"/>
        </w:rPr>
        <w:t>on Glebe Land between the A417/B4508 crossroads and the village. So far, this had been unsuccessful.</w:t>
      </w:r>
    </w:p>
    <w:p w14:paraId="1B12BB97" w14:textId="08116CE3" w:rsidR="005461E1" w:rsidRDefault="005461E1" w:rsidP="005461E1">
      <w:pPr>
        <w:pStyle w:val="ListParagraph"/>
        <w:ind w:left="0"/>
        <w:rPr>
          <w:rFonts w:ascii="Arial" w:hAnsi="Arial" w:cs="Arial"/>
        </w:rPr>
      </w:pPr>
      <w:r>
        <w:rPr>
          <w:rFonts w:ascii="Arial" w:hAnsi="Arial" w:cs="Arial"/>
        </w:rPr>
        <w:t xml:space="preserve">Imogen Jonas </w:t>
      </w:r>
      <w:r w:rsidR="006577F9">
        <w:rPr>
          <w:rFonts w:ascii="Arial" w:hAnsi="Arial" w:cs="Arial"/>
        </w:rPr>
        <w:t xml:space="preserve">had asked the Clerk to report that a planning application had been submitted and registered on 30 April for the project at St Faith’s church. This referred to the external changes and any comments should be submitted to the Vale of White Horse District Council.  </w:t>
      </w:r>
    </w:p>
    <w:p w14:paraId="347F4173" w14:textId="77777777" w:rsidR="005A2567" w:rsidRDefault="005A2567" w:rsidP="005461E1">
      <w:pPr>
        <w:pStyle w:val="ListParagraph"/>
        <w:ind w:left="0"/>
        <w:rPr>
          <w:rFonts w:ascii="Arial" w:hAnsi="Arial" w:cs="Arial"/>
        </w:rPr>
      </w:pPr>
      <w:r>
        <w:rPr>
          <w:rFonts w:ascii="Arial" w:hAnsi="Arial" w:cs="Arial"/>
        </w:rPr>
        <w:t>Additional Listed Building and Faculty permissions will be required from the Diocese of Oxford for internal changes. Any comments on this should be directed to Imogen initially.</w:t>
      </w:r>
    </w:p>
    <w:p w14:paraId="513341A4" w14:textId="41EE1CEC" w:rsidR="005461E1" w:rsidRDefault="00B760E0" w:rsidP="005461E1">
      <w:pPr>
        <w:pStyle w:val="ListParagraph"/>
        <w:ind w:left="0"/>
        <w:rPr>
          <w:rFonts w:ascii="Arial" w:hAnsi="Arial" w:cs="Arial"/>
        </w:rPr>
      </w:pPr>
      <w:r>
        <w:rPr>
          <w:rFonts w:ascii="Arial" w:hAnsi="Arial" w:cs="Arial"/>
        </w:rPr>
        <w:t>The Parochial Church Council intends to approach many grant giving organisations to largely fund the estimated project cost of £500,000. Whilst the Diocese of Oxford supports the project, it is necessary to demonstrate community support as well.</w:t>
      </w:r>
    </w:p>
    <w:p w14:paraId="143D696D" w14:textId="13AFE82B" w:rsidR="00B760E0" w:rsidRDefault="00B760E0" w:rsidP="005461E1">
      <w:pPr>
        <w:pStyle w:val="ListParagraph"/>
        <w:ind w:left="0"/>
        <w:rPr>
          <w:rFonts w:ascii="Arial" w:hAnsi="Arial" w:cs="Arial"/>
        </w:rPr>
      </w:pPr>
      <w:r>
        <w:rPr>
          <w:rFonts w:ascii="Arial" w:hAnsi="Arial" w:cs="Arial"/>
        </w:rPr>
        <w:t>Views were expressed about the lack of water facilities at St Faith’s and potential problems caused by the removal of pews.</w:t>
      </w:r>
    </w:p>
    <w:p w14:paraId="777273A1" w14:textId="77777777" w:rsidR="00A86A92" w:rsidRDefault="00A86A92" w:rsidP="00DA3B1F">
      <w:pPr>
        <w:pStyle w:val="ListParagraph"/>
        <w:ind w:left="0"/>
        <w:rPr>
          <w:rFonts w:ascii="Arial" w:hAnsi="Arial" w:cs="Arial"/>
        </w:rPr>
      </w:pPr>
    </w:p>
    <w:p w14:paraId="6C778D65" w14:textId="2564339F" w:rsidR="00B760E0" w:rsidRDefault="00B760E0" w:rsidP="00B760E0">
      <w:pPr>
        <w:pStyle w:val="ListParagraph"/>
        <w:ind w:left="0"/>
        <w:rPr>
          <w:rFonts w:ascii="Arial" w:hAnsi="Arial" w:cs="Arial"/>
          <w:i/>
          <w:iCs/>
        </w:rPr>
      </w:pPr>
      <w:bookmarkStart w:id="1" w:name="_Hlk117601819"/>
      <w:r>
        <w:rPr>
          <w:rFonts w:ascii="Arial" w:hAnsi="Arial" w:cs="Arial"/>
          <w:i/>
          <w:iCs/>
        </w:rPr>
        <w:t>8</w:t>
      </w:r>
      <w:r w:rsidRPr="00DD1048">
        <w:rPr>
          <w:rFonts w:ascii="Arial" w:hAnsi="Arial" w:cs="Arial"/>
          <w:i/>
          <w:iCs/>
        </w:rPr>
        <w:t>. Neighbourhood Plan</w:t>
      </w:r>
      <w:r w:rsidRPr="00DD7170">
        <w:rPr>
          <w:rFonts w:ascii="Arial" w:hAnsi="Arial" w:cs="Arial"/>
          <w:i/>
        </w:rPr>
        <w:t xml:space="preserve"> Report</w:t>
      </w:r>
    </w:p>
    <w:bookmarkEnd w:id="1"/>
    <w:p w14:paraId="41784245" w14:textId="767C5472" w:rsidR="00B760E0" w:rsidRDefault="00B760E0" w:rsidP="00B760E0">
      <w:pPr>
        <w:pStyle w:val="ListParagraph"/>
        <w:ind w:left="0"/>
        <w:rPr>
          <w:rFonts w:ascii="Arial" w:hAnsi="Arial" w:cs="Arial"/>
        </w:rPr>
      </w:pPr>
      <w:r>
        <w:rPr>
          <w:rFonts w:ascii="Arial" w:hAnsi="Arial" w:cs="Arial"/>
        </w:rPr>
        <w:t xml:space="preserve">Mike Wright reported that the </w:t>
      </w:r>
      <w:r w:rsidR="00294D13">
        <w:rPr>
          <w:rFonts w:ascii="Arial" w:hAnsi="Arial" w:cs="Arial"/>
        </w:rPr>
        <w:t xml:space="preserve">formal </w:t>
      </w:r>
      <w:r>
        <w:rPr>
          <w:rFonts w:ascii="Arial" w:hAnsi="Arial" w:cs="Arial"/>
        </w:rPr>
        <w:t>Pre</w:t>
      </w:r>
      <w:r w:rsidR="00294D13">
        <w:rPr>
          <w:rFonts w:ascii="Arial" w:hAnsi="Arial" w:cs="Arial"/>
        </w:rPr>
        <w:t>-Submission C</w:t>
      </w:r>
      <w:r>
        <w:rPr>
          <w:rFonts w:ascii="Arial" w:hAnsi="Arial" w:cs="Arial"/>
        </w:rPr>
        <w:t xml:space="preserve">onsultation period will commence shortly when all </w:t>
      </w:r>
      <w:r w:rsidR="00294D13">
        <w:rPr>
          <w:rFonts w:ascii="Arial" w:hAnsi="Arial" w:cs="Arial"/>
        </w:rPr>
        <w:t>parishioners will have the opportunity to comment further on the current Plan.</w:t>
      </w:r>
    </w:p>
    <w:p w14:paraId="680628D6" w14:textId="25BC42CE" w:rsidR="00294D13" w:rsidRDefault="00294D13" w:rsidP="00B760E0">
      <w:pPr>
        <w:pStyle w:val="ListParagraph"/>
        <w:ind w:left="0"/>
        <w:rPr>
          <w:rFonts w:ascii="Arial" w:hAnsi="Arial" w:cs="Arial"/>
        </w:rPr>
      </w:pPr>
      <w:r>
        <w:rPr>
          <w:rFonts w:ascii="Arial" w:hAnsi="Arial" w:cs="Arial"/>
        </w:rPr>
        <w:t>Mike Wright and Barry Moody were thanked for all of their efforts so far.</w:t>
      </w:r>
    </w:p>
    <w:p w14:paraId="34532410" w14:textId="77777777" w:rsidR="00294D13" w:rsidRDefault="00294D13" w:rsidP="00B760E0">
      <w:pPr>
        <w:pStyle w:val="ListParagraph"/>
        <w:ind w:left="0"/>
        <w:rPr>
          <w:rFonts w:ascii="Arial" w:hAnsi="Arial" w:cs="Arial"/>
        </w:rPr>
      </w:pPr>
    </w:p>
    <w:p w14:paraId="63BA9DAD" w14:textId="77777777" w:rsidR="00294D13" w:rsidRPr="00926A80" w:rsidRDefault="00294D13" w:rsidP="00294D13">
      <w:pPr>
        <w:pStyle w:val="ListParagraph"/>
        <w:ind w:left="0"/>
        <w:rPr>
          <w:rFonts w:ascii="Arial" w:hAnsi="Arial" w:cs="Arial"/>
          <w:i/>
        </w:rPr>
      </w:pPr>
      <w:bookmarkStart w:id="2" w:name="_Hlk85541407"/>
      <w:bookmarkStart w:id="3" w:name="_Hlk213104053"/>
      <w:r w:rsidRPr="00926A80">
        <w:rPr>
          <w:rFonts w:ascii="Arial" w:hAnsi="Arial" w:cs="Arial"/>
          <w:i/>
        </w:rPr>
        <w:t>1</w:t>
      </w:r>
      <w:r>
        <w:rPr>
          <w:rFonts w:ascii="Arial" w:hAnsi="Arial" w:cs="Arial"/>
          <w:i/>
        </w:rPr>
        <w:t>0</w:t>
      </w:r>
      <w:r w:rsidRPr="00926A80">
        <w:rPr>
          <w:rFonts w:ascii="Arial" w:hAnsi="Arial" w:cs="Arial"/>
          <w:i/>
        </w:rPr>
        <w:t>. Community Hall Report</w:t>
      </w:r>
    </w:p>
    <w:bookmarkEnd w:id="2"/>
    <w:p w14:paraId="093FF095" w14:textId="0798E257" w:rsidR="00294D13" w:rsidRDefault="00294D13" w:rsidP="00294D13">
      <w:pPr>
        <w:pStyle w:val="ListParagraph"/>
        <w:ind w:left="0"/>
        <w:rPr>
          <w:rFonts w:ascii="Arial" w:hAnsi="Arial" w:cs="Arial"/>
        </w:rPr>
      </w:pPr>
      <w:r>
        <w:rPr>
          <w:rFonts w:ascii="Arial" w:hAnsi="Arial" w:cs="Arial"/>
        </w:rPr>
        <w:t xml:space="preserve">The Chair reported that whilst the bookings were considerably up, the longer term financial </w:t>
      </w:r>
      <w:bookmarkEnd w:id="3"/>
      <w:r>
        <w:rPr>
          <w:rFonts w:ascii="Arial" w:hAnsi="Arial" w:cs="Arial"/>
        </w:rPr>
        <w:t>situation was not viable. The Hall is 25 years old and the cost of repairs is increasing. Three of the current five committee members lived outside the village and it would be helpful if more villagers were involved.</w:t>
      </w:r>
    </w:p>
    <w:p w14:paraId="16BFA18C" w14:textId="77777777" w:rsidR="00C23D33" w:rsidRDefault="00C23D33" w:rsidP="00DA3B1F">
      <w:pPr>
        <w:pStyle w:val="ListParagraph"/>
        <w:ind w:left="0"/>
        <w:rPr>
          <w:rFonts w:ascii="Arial" w:hAnsi="Arial" w:cs="Arial"/>
          <w:color w:val="FF0000"/>
        </w:rPr>
      </w:pPr>
    </w:p>
    <w:p w14:paraId="0C715DEE" w14:textId="1BF2EFA4" w:rsidR="00145643" w:rsidRPr="00145643" w:rsidRDefault="00145643" w:rsidP="00145643">
      <w:pPr>
        <w:pStyle w:val="ListParagraph"/>
        <w:ind w:left="0"/>
        <w:rPr>
          <w:rFonts w:ascii="Arial" w:hAnsi="Arial" w:cs="Arial"/>
          <w:i/>
        </w:rPr>
      </w:pPr>
      <w:r w:rsidRPr="00926A80">
        <w:rPr>
          <w:rFonts w:ascii="Arial" w:hAnsi="Arial" w:cs="Arial"/>
          <w:i/>
        </w:rPr>
        <w:lastRenderedPageBreak/>
        <w:t>1</w:t>
      </w:r>
      <w:r>
        <w:rPr>
          <w:rFonts w:ascii="Arial" w:hAnsi="Arial" w:cs="Arial"/>
          <w:i/>
        </w:rPr>
        <w:t>2</w:t>
      </w:r>
      <w:r w:rsidRPr="00926A80">
        <w:rPr>
          <w:rFonts w:ascii="Arial" w:hAnsi="Arial" w:cs="Arial"/>
          <w:i/>
        </w:rPr>
        <w:t xml:space="preserve">. </w:t>
      </w:r>
      <w:r>
        <w:rPr>
          <w:rFonts w:ascii="Arial" w:hAnsi="Arial" w:cs="Arial"/>
          <w:i/>
        </w:rPr>
        <w:t>School</w:t>
      </w:r>
      <w:r w:rsidRPr="00926A80">
        <w:rPr>
          <w:rFonts w:ascii="Arial" w:hAnsi="Arial" w:cs="Arial"/>
          <w:i/>
        </w:rPr>
        <w:t xml:space="preserve"> H</w:t>
      </w:r>
      <w:r>
        <w:rPr>
          <w:rFonts w:ascii="Arial" w:hAnsi="Arial" w:cs="Arial"/>
          <w:i/>
        </w:rPr>
        <w:t>eadteacher’s</w:t>
      </w:r>
      <w:r w:rsidRPr="00926A80">
        <w:rPr>
          <w:rFonts w:ascii="Arial" w:hAnsi="Arial" w:cs="Arial"/>
          <w:i/>
        </w:rPr>
        <w:t xml:space="preserve"> Report</w:t>
      </w:r>
    </w:p>
    <w:p w14:paraId="5DC659F7" w14:textId="5C4CCB16" w:rsidR="00145643" w:rsidRDefault="00145643" w:rsidP="00145643">
      <w:pPr>
        <w:pStyle w:val="ListParagraph"/>
        <w:ind w:left="0"/>
        <w:rPr>
          <w:rFonts w:ascii="Arial" w:hAnsi="Arial" w:cs="Arial"/>
        </w:rPr>
      </w:pPr>
      <w:r>
        <w:rPr>
          <w:rFonts w:ascii="Arial" w:hAnsi="Arial" w:cs="Arial"/>
        </w:rPr>
        <w:t>Jane Samways (on behalf of Judith Terrill) read out the report</w:t>
      </w:r>
      <w:r w:rsidR="00812C7F">
        <w:rPr>
          <w:rFonts w:ascii="Arial" w:hAnsi="Arial" w:cs="Arial"/>
        </w:rPr>
        <w:t xml:space="preserve"> and added that the school’s recent SIAMS assessment had been very complimentary.</w:t>
      </w:r>
      <w:r w:rsidR="003A0929">
        <w:rPr>
          <w:rFonts w:ascii="Arial" w:hAnsi="Arial" w:cs="Arial"/>
        </w:rPr>
        <w:t xml:space="preserve"> Any assistance with helping pupils to read would be gratefully received.</w:t>
      </w:r>
    </w:p>
    <w:p w14:paraId="12EEB470" w14:textId="77777777" w:rsidR="00145643" w:rsidRPr="001552B4" w:rsidRDefault="00145643" w:rsidP="00145643">
      <w:pPr>
        <w:pStyle w:val="ListParagraph"/>
        <w:ind w:left="0"/>
        <w:rPr>
          <w:rFonts w:ascii="Arial" w:hAnsi="Arial" w:cs="Arial"/>
          <w:color w:val="FF0000"/>
        </w:rPr>
      </w:pPr>
    </w:p>
    <w:p w14:paraId="495AFB53" w14:textId="01A411B1" w:rsidR="005C561B" w:rsidRPr="00C85665" w:rsidRDefault="008D21F6" w:rsidP="00DA3B1F">
      <w:pPr>
        <w:pStyle w:val="ListParagraph"/>
        <w:ind w:left="0"/>
        <w:rPr>
          <w:rFonts w:ascii="Arial" w:hAnsi="Arial" w:cs="Arial"/>
        </w:rPr>
      </w:pPr>
      <w:r>
        <w:rPr>
          <w:rFonts w:ascii="Arial" w:hAnsi="Arial" w:cs="Arial"/>
        </w:rPr>
        <w:t>7</w:t>
      </w:r>
      <w:r w:rsidR="00F47D99">
        <w:rPr>
          <w:rFonts w:ascii="Arial" w:hAnsi="Arial" w:cs="Arial"/>
        </w:rPr>
        <w:t xml:space="preserve">.  </w:t>
      </w:r>
      <w:r w:rsidR="00F47D99" w:rsidRPr="00B00BA6">
        <w:rPr>
          <w:rFonts w:ascii="Arial" w:hAnsi="Arial" w:cs="Arial"/>
          <w:i/>
        </w:rPr>
        <w:t>Planning Applications</w:t>
      </w:r>
    </w:p>
    <w:p w14:paraId="788E23E1" w14:textId="57215DC5" w:rsidR="00C85665" w:rsidRDefault="009632DB" w:rsidP="00AD2EC9">
      <w:pPr>
        <w:pStyle w:val="ListParagraph"/>
        <w:ind w:left="0"/>
        <w:rPr>
          <w:rFonts w:ascii="Arial" w:hAnsi="Arial" w:cs="Arial"/>
        </w:rPr>
      </w:pPr>
      <w:r w:rsidRPr="00BC3F6D">
        <w:rPr>
          <w:rFonts w:ascii="Arial" w:hAnsi="Arial" w:cs="Arial"/>
        </w:rPr>
        <w:t xml:space="preserve">The Clerk reported on applications </w:t>
      </w:r>
      <w:r>
        <w:rPr>
          <w:rFonts w:ascii="Arial" w:hAnsi="Arial" w:cs="Arial"/>
        </w:rPr>
        <w:t xml:space="preserve">and decisions </w:t>
      </w:r>
      <w:r w:rsidRPr="00BC3F6D">
        <w:rPr>
          <w:rFonts w:ascii="Arial" w:hAnsi="Arial" w:cs="Arial"/>
        </w:rPr>
        <w:t>since the last Parish Meeting</w:t>
      </w:r>
      <w:r w:rsidR="00BE1286">
        <w:rPr>
          <w:rFonts w:ascii="Arial" w:hAnsi="Arial" w:cs="Arial"/>
        </w:rPr>
        <w:t>.</w:t>
      </w:r>
    </w:p>
    <w:p w14:paraId="7EF77042" w14:textId="540ECCBE" w:rsidR="00812C7F" w:rsidRDefault="00812C7F" w:rsidP="00AD2EC9">
      <w:pPr>
        <w:pStyle w:val="ListParagraph"/>
        <w:ind w:left="0"/>
        <w:rPr>
          <w:rFonts w:ascii="Arial" w:hAnsi="Arial" w:cs="Arial"/>
        </w:rPr>
      </w:pPr>
      <w:r>
        <w:rPr>
          <w:rFonts w:ascii="Arial" w:hAnsi="Arial" w:cs="Arial"/>
        </w:rPr>
        <w:t>Replacement windows at Church Cottage, Church Street had been granted Listed Building consent in January.</w:t>
      </w:r>
    </w:p>
    <w:p w14:paraId="2BBB5673" w14:textId="5F812FE6" w:rsidR="00812C7F" w:rsidRDefault="009F2008" w:rsidP="009F2008">
      <w:pPr>
        <w:pStyle w:val="ListParagraph"/>
        <w:ind w:left="0"/>
        <w:rPr>
          <w:rFonts w:ascii="Arial" w:hAnsi="Arial" w:cs="Arial"/>
        </w:rPr>
      </w:pPr>
      <w:r>
        <w:rPr>
          <w:rFonts w:ascii="Arial" w:hAnsi="Arial" w:cs="Arial"/>
        </w:rPr>
        <w:t>An application</w:t>
      </w:r>
      <w:r w:rsidR="00812C7F">
        <w:rPr>
          <w:rFonts w:ascii="Arial" w:hAnsi="Arial" w:cs="Arial"/>
        </w:rPr>
        <w:t xml:space="preserve"> </w:t>
      </w:r>
      <w:r w:rsidR="00AC37DB">
        <w:rPr>
          <w:rFonts w:ascii="Arial" w:hAnsi="Arial" w:cs="Arial"/>
        </w:rPr>
        <w:t xml:space="preserve">made on </w:t>
      </w:r>
      <w:r w:rsidR="00812C7F">
        <w:rPr>
          <w:rFonts w:ascii="Arial" w:hAnsi="Arial" w:cs="Arial"/>
        </w:rPr>
        <w:t>6 December;</w:t>
      </w:r>
      <w:r w:rsidR="00AC37DB">
        <w:rPr>
          <w:rFonts w:ascii="Arial" w:hAnsi="Arial" w:cs="Arial"/>
        </w:rPr>
        <w:t xml:space="preserve"> </w:t>
      </w:r>
      <w:r>
        <w:rPr>
          <w:rFonts w:ascii="Arial" w:hAnsi="Arial" w:cs="Arial"/>
        </w:rPr>
        <w:t xml:space="preserve">to </w:t>
      </w:r>
      <w:r w:rsidR="00812C7F">
        <w:rPr>
          <w:rFonts w:ascii="Arial" w:hAnsi="Arial" w:cs="Arial"/>
        </w:rPr>
        <w:t>demolish existing agricultural buildings and build 8 dwellings</w:t>
      </w:r>
      <w:r>
        <w:rPr>
          <w:rFonts w:ascii="Arial" w:hAnsi="Arial" w:cs="Arial"/>
        </w:rPr>
        <w:t xml:space="preserve"> at Home Farm, Church Street</w:t>
      </w:r>
      <w:r w:rsidR="00812C7F">
        <w:rPr>
          <w:rFonts w:ascii="Arial" w:hAnsi="Arial" w:cs="Arial"/>
        </w:rPr>
        <w:t xml:space="preserve"> was still under consideration. Revisions to landscaping </w:t>
      </w:r>
      <w:r w:rsidR="00B20B1E">
        <w:rPr>
          <w:rFonts w:ascii="Arial" w:hAnsi="Arial" w:cs="Arial"/>
        </w:rPr>
        <w:t xml:space="preserve">plans </w:t>
      </w:r>
      <w:r w:rsidR="00812C7F">
        <w:rPr>
          <w:rFonts w:ascii="Arial" w:hAnsi="Arial" w:cs="Arial"/>
        </w:rPr>
        <w:t>and a wildlife risk assessment had been submitted in January and March.</w:t>
      </w:r>
    </w:p>
    <w:p w14:paraId="426DA6A1" w14:textId="77777777" w:rsidR="00CB7C94" w:rsidRDefault="00CB7C94" w:rsidP="009F2008">
      <w:pPr>
        <w:pStyle w:val="ListParagraph"/>
        <w:ind w:left="0"/>
        <w:rPr>
          <w:rFonts w:ascii="Arial" w:hAnsi="Arial" w:cs="Arial"/>
        </w:rPr>
      </w:pPr>
      <w:r>
        <w:rPr>
          <w:rFonts w:ascii="Arial" w:hAnsi="Arial" w:cs="Arial"/>
        </w:rPr>
        <w:t>Applications had been submitted in January and April for work at Quarry House, Church Street. These involved the replacement of external features and internal alterations plus the creation of a plunge pool in the garden.</w:t>
      </w:r>
    </w:p>
    <w:p w14:paraId="70852258" w14:textId="77777777" w:rsidR="00C10747" w:rsidRDefault="00C10747" w:rsidP="00AD2EC9">
      <w:pPr>
        <w:pStyle w:val="ListParagraph"/>
        <w:ind w:left="0"/>
        <w:rPr>
          <w:rFonts w:ascii="Arial" w:hAnsi="Arial" w:cs="Arial"/>
        </w:rPr>
      </w:pPr>
    </w:p>
    <w:p w14:paraId="2344F573" w14:textId="50063CDC" w:rsidR="00FB2FA7" w:rsidRDefault="0037330B" w:rsidP="00FB2FA7">
      <w:pPr>
        <w:pStyle w:val="ListParagraph"/>
        <w:ind w:left="0"/>
        <w:rPr>
          <w:rFonts w:ascii="Arial" w:hAnsi="Arial" w:cs="Arial"/>
          <w:i/>
          <w:iCs/>
        </w:rPr>
      </w:pPr>
      <w:r>
        <w:rPr>
          <w:rFonts w:ascii="Arial" w:hAnsi="Arial" w:cs="Arial"/>
          <w:i/>
          <w:iCs/>
        </w:rPr>
        <w:t>9</w:t>
      </w:r>
      <w:r w:rsidR="00FB2FA7" w:rsidRPr="00DD1048">
        <w:rPr>
          <w:rFonts w:ascii="Arial" w:hAnsi="Arial" w:cs="Arial"/>
          <w:i/>
          <w:iCs/>
        </w:rPr>
        <w:t xml:space="preserve">. </w:t>
      </w:r>
      <w:r w:rsidR="00FB2FA7">
        <w:rPr>
          <w:rFonts w:ascii="Arial" w:hAnsi="Arial" w:cs="Arial"/>
          <w:i/>
          <w:iCs/>
        </w:rPr>
        <w:t>Traffic Calming Subcommittee</w:t>
      </w:r>
      <w:r w:rsidR="00FB2FA7" w:rsidRPr="00DD7170">
        <w:rPr>
          <w:rFonts w:ascii="Arial" w:hAnsi="Arial" w:cs="Arial"/>
          <w:i/>
        </w:rPr>
        <w:t xml:space="preserve"> Report</w:t>
      </w:r>
    </w:p>
    <w:p w14:paraId="2F05F556" w14:textId="0C867E85" w:rsidR="00BD74B7" w:rsidRDefault="00CB7C94" w:rsidP="00FB2FA7">
      <w:pPr>
        <w:pStyle w:val="ListParagraph"/>
        <w:ind w:left="0"/>
        <w:rPr>
          <w:rFonts w:ascii="Arial" w:hAnsi="Arial" w:cs="Arial"/>
        </w:rPr>
      </w:pPr>
      <w:r>
        <w:rPr>
          <w:rFonts w:ascii="Arial" w:hAnsi="Arial" w:cs="Arial"/>
        </w:rPr>
        <w:t xml:space="preserve">The acquisition of a second </w:t>
      </w:r>
      <w:r w:rsidR="0031341B">
        <w:rPr>
          <w:rFonts w:ascii="Arial" w:hAnsi="Arial" w:cs="Arial"/>
        </w:rPr>
        <w:t>Speed Indicator Device (“SID”)</w:t>
      </w:r>
      <w:r>
        <w:rPr>
          <w:rFonts w:ascii="Arial" w:hAnsi="Arial" w:cs="Arial"/>
        </w:rPr>
        <w:t xml:space="preserve"> had not been progressed. Mark Francis of Oxfordshire County Council had </w:t>
      </w:r>
      <w:r w:rsidR="0031341B">
        <w:rPr>
          <w:rFonts w:ascii="Arial" w:hAnsi="Arial" w:cs="Arial"/>
        </w:rPr>
        <w:t xml:space="preserve">previously </w:t>
      </w:r>
      <w:r>
        <w:rPr>
          <w:rFonts w:ascii="Arial" w:hAnsi="Arial" w:cs="Arial"/>
        </w:rPr>
        <w:t xml:space="preserve">stated that in order to have two SIDs in the village at least four poles must be installed </w:t>
      </w:r>
      <w:r w:rsidR="0031341B">
        <w:rPr>
          <w:rFonts w:ascii="Arial" w:hAnsi="Arial" w:cs="Arial"/>
        </w:rPr>
        <w:t>including a</w:t>
      </w:r>
      <w:r>
        <w:rPr>
          <w:rFonts w:ascii="Arial" w:hAnsi="Arial" w:cs="Arial"/>
        </w:rPr>
        <w:t xml:space="preserve"> location in Church Street.</w:t>
      </w:r>
      <w:r w:rsidR="0031341B">
        <w:rPr>
          <w:rFonts w:ascii="Arial" w:hAnsi="Arial" w:cs="Arial"/>
        </w:rPr>
        <w:t xml:space="preserve"> The obvious place opposite Shellingford House was objected to by the owner.</w:t>
      </w:r>
    </w:p>
    <w:p w14:paraId="714E1F9F" w14:textId="014FDE77" w:rsidR="0031341B" w:rsidRDefault="0031341B" w:rsidP="00FB2FA7">
      <w:pPr>
        <w:pStyle w:val="ListParagraph"/>
        <w:ind w:left="0"/>
        <w:rPr>
          <w:rFonts w:ascii="Arial" w:hAnsi="Arial" w:cs="Arial"/>
        </w:rPr>
      </w:pPr>
      <w:r>
        <w:rPr>
          <w:rFonts w:ascii="Arial" w:hAnsi="Arial" w:cs="Arial"/>
        </w:rPr>
        <w:t>The Speedwatch team would welcome any volunteers.</w:t>
      </w:r>
    </w:p>
    <w:p w14:paraId="432FA126" w14:textId="77777777" w:rsidR="00381D60" w:rsidRPr="005C6850" w:rsidRDefault="00381D60" w:rsidP="00C7325F">
      <w:pPr>
        <w:pStyle w:val="ListParagraph"/>
        <w:ind w:left="0"/>
        <w:rPr>
          <w:rFonts w:ascii="Arial" w:hAnsi="Arial" w:cs="Arial"/>
          <w:color w:val="FF0000"/>
        </w:rPr>
      </w:pPr>
    </w:p>
    <w:p w14:paraId="686088CB" w14:textId="1BA662FA" w:rsidR="00C85665" w:rsidRPr="00926A80" w:rsidRDefault="00381D60" w:rsidP="00C85665">
      <w:pPr>
        <w:pStyle w:val="ListParagraph"/>
        <w:ind w:left="0"/>
        <w:rPr>
          <w:rFonts w:ascii="Arial" w:hAnsi="Arial" w:cs="Arial"/>
          <w:i/>
        </w:rPr>
      </w:pPr>
      <w:r>
        <w:rPr>
          <w:rFonts w:ascii="Arial" w:hAnsi="Arial" w:cs="Arial"/>
          <w:i/>
        </w:rPr>
        <w:t>1</w:t>
      </w:r>
      <w:r w:rsidR="0031341B">
        <w:rPr>
          <w:rFonts w:ascii="Arial" w:hAnsi="Arial" w:cs="Arial"/>
          <w:i/>
        </w:rPr>
        <w:t>3</w:t>
      </w:r>
      <w:r w:rsidR="00C85665" w:rsidRPr="00926A80">
        <w:rPr>
          <w:rFonts w:ascii="Arial" w:hAnsi="Arial" w:cs="Arial"/>
          <w:i/>
        </w:rPr>
        <w:t>.  Financial Report</w:t>
      </w:r>
    </w:p>
    <w:p w14:paraId="11E56C37" w14:textId="625702ED" w:rsidR="00CA11F1" w:rsidRDefault="00C85665" w:rsidP="00CA11F1">
      <w:pPr>
        <w:pStyle w:val="ListParagraph"/>
        <w:ind w:left="0"/>
        <w:rPr>
          <w:rFonts w:ascii="Arial" w:hAnsi="Arial" w:cs="Arial"/>
        </w:rPr>
      </w:pPr>
      <w:r w:rsidRPr="00C85665">
        <w:rPr>
          <w:rFonts w:ascii="Arial" w:hAnsi="Arial" w:cs="Arial"/>
        </w:rPr>
        <w:t xml:space="preserve">A </w:t>
      </w:r>
      <w:bookmarkStart w:id="4" w:name="_Hlk57734159"/>
      <w:r w:rsidRPr="00C85665">
        <w:rPr>
          <w:rFonts w:ascii="Arial" w:hAnsi="Arial" w:cs="Arial"/>
        </w:rPr>
        <w:t>Summary Receipts &amp; Payments Account for the year ended 31 March 202</w:t>
      </w:r>
      <w:r w:rsidR="0031341B">
        <w:rPr>
          <w:rFonts w:ascii="Arial" w:hAnsi="Arial" w:cs="Arial"/>
        </w:rPr>
        <w:t>5</w:t>
      </w:r>
      <w:r w:rsidRPr="00C85665">
        <w:rPr>
          <w:rFonts w:ascii="Arial" w:hAnsi="Arial" w:cs="Arial"/>
        </w:rPr>
        <w:t xml:space="preserve"> was presented</w:t>
      </w:r>
      <w:bookmarkEnd w:id="4"/>
      <w:r w:rsidRPr="00C85665">
        <w:rPr>
          <w:rFonts w:ascii="Arial" w:hAnsi="Arial" w:cs="Arial"/>
        </w:rPr>
        <w:t>.</w:t>
      </w:r>
      <w:r w:rsidR="00CA11F1" w:rsidRPr="00CA11F1">
        <w:rPr>
          <w:rFonts w:ascii="Arial" w:hAnsi="Arial" w:cs="Arial"/>
        </w:rPr>
        <w:t xml:space="preserve"> </w:t>
      </w:r>
      <w:r w:rsidR="00CA11F1">
        <w:rPr>
          <w:rFonts w:ascii="Arial" w:hAnsi="Arial" w:cs="Arial"/>
        </w:rPr>
        <w:t xml:space="preserve">These </w:t>
      </w:r>
      <w:r w:rsidR="00CA11F1" w:rsidRPr="00C85665">
        <w:rPr>
          <w:rFonts w:ascii="Arial" w:hAnsi="Arial" w:cs="Arial"/>
        </w:rPr>
        <w:t>were approved</w:t>
      </w:r>
      <w:r w:rsidR="00CA11F1">
        <w:rPr>
          <w:rFonts w:ascii="Arial" w:hAnsi="Arial" w:cs="Arial"/>
        </w:rPr>
        <w:t xml:space="preserve"> before being </w:t>
      </w:r>
      <w:r w:rsidR="00CA11F1" w:rsidRPr="00C85665">
        <w:rPr>
          <w:rFonts w:ascii="Arial" w:hAnsi="Arial" w:cs="Arial"/>
        </w:rPr>
        <w:t>signed by the Chair</w:t>
      </w:r>
      <w:r w:rsidR="00CA11F1">
        <w:rPr>
          <w:rFonts w:ascii="Arial" w:hAnsi="Arial" w:cs="Arial"/>
        </w:rPr>
        <w:t>.</w:t>
      </w:r>
    </w:p>
    <w:p w14:paraId="44F00D37" w14:textId="5EEBB5AD" w:rsidR="00FE366D" w:rsidRDefault="00FE366D" w:rsidP="00CA11F1">
      <w:pPr>
        <w:pStyle w:val="ListParagraph"/>
        <w:ind w:left="0"/>
        <w:rPr>
          <w:rFonts w:ascii="Arial" w:hAnsi="Arial" w:cs="Arial"/>
        </w:rPr>
      </w:pPr>
    </w:p>
    <w:p w14:paraId="3D40B525" w14:textId="19875DE7" w:rsidR="00506664" w:rsidRPr="00DD4354" w:rsidRDefault="00381D60" w:rsidP="00506664">
      <w:pPr>
        <w:pStyle w:val="ListParagraph"/>
        <w:ind w:left="0"/>
        <w:rPr>
          <w:rFonts w:ascii="Arial" w:hAnsi="Arial" w:cs="Arial"/>
          <w:i/>
        </w:rPr>
      </w:pPr>
      <w:r>
        <w:rPr>
          <w:rFonts w:ascii="Arial" w:hAnsi="Arial" w:cs="Arial"/>
          <w:i/>
        </w:rPr>
        <w:t>1</w:t>
      </w:r>
      <w:r w:rsidR="0031341B">
        <w:rPr>
          <w:rFonts w:ascii="Arial" w:hAnsi="Arial" w:cs="Arial"/>
          <w:i/>
        </w:rPr>
        <w:t>4</w:t>
      </w:r>
      <w:r w:rsidR="00506664" w:rsidRPr="00926A80">
        <w:rPr>
          <w:rFonts w:ascii="Arial" w:hAnsi="Arial" w:cs="Arial"/>
          <w:i/>
        </w:rPr>
        <w:t>.</w:t>
      </w:r>
      <w:r w:rsidR="00506664">
        <w:rPr>
          <w:rFonts w:ascii="Arial" w:hAnsi="Arial" w:cs="Arial"/>
          <w:i/>
        </w:rPr>
        <w:t xml:space="preserve"> Annual Governance and Accountability Return</w:t>
      </w:r>
    </w:p>
    <w:p w14:paraId="767220E2" w14:textId="18AFFDAB" w:rsidR="00506664" w:rsidRPr="00506664" w:rsidRDefault="00506664" w:rsidP="00506664">
      <w:pPr>
        <w:pStyle w:val="ListParagraph"/>
        <w:ind w:left="0"/>
        <w:rPr>
          <w:rFonts w:ascii="Arial" w:hAnsi="Arial" w:cs="Arial"/>
        </w:rPr>
      </w:pPr>
      <w:r w:rsidRPr="00506664">
        <w:rPr>
          <w:rFonts w:ascii="Arial" w:hAnsi="Arial" w:cs="Arial"/>
        </w:rPr>
        <w:t xml:space="preserve">The Annual Internal Audit Report </w:t>
      </w:r>
      <w:r w:rsidR="001E526F">
        <w:rPr>
          <w:rFonts w:ascii="Arial" w:hAnsi="Arial" w:cs="Arial"/>
        </w:rPr>
        <w:t>202</w:t>
      </w:r>
      <w:r w:rsidR="0031341B">
        <w:rPr>
          <w:rFonts w:ascii="Arial" w:hAnsi="Arial" w:cs="Arial"/>
        </w:rPr>
        <w:t>4</w:t>
      </w:r>
      <w:r w:rsidR="001E526F">
        <w:rPr>
          <w:rFonts w:ascii="Arial" w:hAnsi="Arial" w:cs="Arial"/>
        </w:rPr>
        <w:t>/2</w:t>
      </w:r>
      <w:r w:rsidR="0031341B">
        <w:rPr>
          <w:rFonts w:ascii="Arial" w:hAnsi="Arial" w:cs="Arial"/>
        </w:rPr>
        <w:t>5</w:t>
      </w:r>
      <w:r w:rsidR="001E526F">
        <w:rPr>
          <w:rFonts w:ascii="Arial" w:hAnsi="Arial" w:cs="Arial"/>
        </w:rPr>
        <w:t xml:space="preserve"> </w:t>
      </w:r>
      <w:r w:rsidRPr="00506664">
        <w:rPr>
          <w:rFonts w:ascii="Arial" w:hAnsi="Arial" w:cs="Arial"/>
        </w:rPr>
        <w:t xml:space="preserve">dated </w:t>
      </w:r>
      <w:r w:rsidR="0031341B">
        <w:rPr>
          <w:rFonts w:ascii="Arial" w:hAnsi="Arial" w:cs="Arial"/>
        </w:rPr>
        <w:t>8</w:t>
      </w:r>
      <w:r w:rsidRPr="00506664">
        <w:rPr>
          <w:rFonts w:ascii="Arial" w:hAnsi="Arial" w:cs="Arial"/>
        </w:rPr>
        <w:t xml:space="preserve"> May was noted.</w:t>
      </w:r>
    </w:p>
    <w:p w14:paraId="2C36A58E" w14:textId="5E190A91" w:rsidR="001E526F" w:rsidRDefault="00506664" w:rsidP="00CA11F1">
      <w:pPr>
        <w:pStyle w:val="ListParagraph"/>
        <w:ind w:left="0"/>
        <w:rPr>
          <w:rFonts w:ascii="Arial" w:hAnsi="Arial" w:cs="Arial"/>
        </w:rPr>
      </w:pPr>
      <w:r w:rsidRPr="00506664">
        <w:rPr>
          <w:rFonts w:ascii="Arial" w:hAnsi="Arial" w:cs="Arial"/>
        </w:rPr>
        <w:t xml:space="preserve">The Annual Governance Statement </w:t>
      </w:r>
      <w:r w:rsidR="001E526F">
        <w:rPr>
          <w:rFonts w:ascii="Arial" w:hAnsi="Arial" w:cs="Arial"/>
        </w:rPr>
        <w:t>202</w:t>
      </w:r>
      <w:r w:rsidR="0031341B">
        <w:rPr>
          <w:rFonts w:ascii="Arial" w:hAnsi="Arial" w:cs="Arial"/>
        </w:rPr>
        <w:t>4</w:t>
      </w:r>
      <w:r w:rsidR="001E526F">
        <w:rPr>
          <w:rFonts w:ascii="Arial" w:hAnsi="Arial" w:cs="Arial"/>
        </w:rPr>
        <w:t>/2</w:t>
      </w:r>
      <w:r w:rsidR="0031341B">
        <w:rPr>
          <w:rFonts w:ascii="Arial" w:hAnsi="Arial" w:cs="Arial"/>
        </w:rPr>
        <w:t>5</w:t>
      </w:r>
      <w:r w:rsidR="001E526F">
        <w:rPr>
          <w:rFonts w:ascii="Arial" w:hAnsi="Arial" w:cs="Arial"/>
        </w:rPr>
        <w:t xml:space="preserve"> and the</w:t>
      </w:r>
      <w:r w:rsidR="001E526F" w:rsidRPr="001E526F">
        <w:rPr>
          <w:rFonts w:ascii="Arial" w:hAnsi="Arial" w:cs="Arial"/>
        </w:rPr>
        <w:t xml:space="preserve"> </w:t>
      </w:r>
      <w:r w:rsidR="001E526F" w:rsidRPr="00C85665">
        <w:rPr>
          <w:rFonts w:ascii="Arial" w:hAnsi="Arial" w:cs="Arial"/>
        </w:rPr>
        <w:t>Accounting Statements</w:t>
      </w:r>
      <w:r w:rsidR="001E526F">
        <w:rPr>
          <w:rFonts w:ascii="Arial" w:hAnsi="Arial" w:cs="Arial"/>
        </w:rPr>
        <w:t xml:space="preserve"> 202</w:t>
      </w:r>
      <w:r w:rsidR="0031341B">
        <w:rPr>
          <w:rFonts w:ascii="Arial" w:hAnsi="Arial" w:cs="Arial"/>
        </w:rPr>
        <w:t>4</w:t>
      </w:r>
      <w:r w:rsidR="001E526F">
        <w:rPr>
          <w:rFonts w:ascii="Arial" w:hAnsi="Arial" w:cs="Arial"/>
        </w:rPr>
        <w:t>/2</w:t>
      </w:r>
      <w:r w:rsidR="0031341B">
        <w:rPr>
          <w:rFonts w:ascii="Arial" w:hAnsi="Arial" w:cs="Arial"/>
        </w:rPr>
        <w:t>5</w:t>
      </w:r>
      <w:r w:rsidR="001E526F">
        <w:rPr>
          <w:rFonts w:ascii="Arial" w:hAnsi="Arial" w:cs="Arial"/>
        </w:rPr>
        <w:t xml:space="preserve"> </w:t>
      </w:r>
      <w:r w:rsidRPr="00506664">
        <w:rPr>
          <w:rFonts w:ascii="Arial" w:hAnsi="Arial" w:cs="Arial"/>
        </w:rPr>
        <w:t>w</w:t>
      </w:r>
      <w:r w:rsidR="001E526F">
        <w:rPr>
          <w:rFonts w:ascii="Arial" w:hAnsi="Arial" w:cs="Arial"/>
        </w:rPr>
        <w:t>ere</w:t>
      </w:r>
      <w:r w:rsidRPr="00506664">
        <w:rPr>
          <w:rFonts w:ascii="Arial" w:hAnsi="Arial" w:cs="Arial"/>
        </w:rPr>
        <w:t xml:space="preserve"> approved by the meeting and then signed by the Chair.</w:t>
      </w:r>
    </w:p>
    <w:p w14:paraId="0FA1FB6E" w14:textId="77777777" w:rsidR="00506664" w:rsidRPr="00506664" w:rsidRDefault="00506664" w:rsidP="00506664">
      <w:pPr>
        <w:pStyle w:val="ListParagraph"/>
        <w:ind w:left="0"/>
        <w:rPr>
          <w:rFonts w:ascii="Arial" w:hAnsi="Arial" w:cs="Arial"/>
        </w:rPr>
      </w:pPr>
      <w:r w:rsidRPr="00506664">
        <w:rPr>
          <w:rFonts w:ascii="Arial" w:hAnsi="Arial" w:cs="Arial"/>
        </w:rPr>
        <w:t>The Certificate of Exemption was approved by the meeting and then signed by the Chair.</w:t>
      </w:r>
    </w:p>
    <w:p w14:paraId="54376C26" w14:textId="53A6AF81" w:rsidR="00506664" w:rsidRPr="00506664" w:rsidRDefault="00506664" w:rsidP="00506664">
      <w:pPr>
        <w:pStyle w:val="ListParagraph"/>
        <w:ind w:left="0"/>
        <w:rPr>
          <w:rFonts w:ascii="Arial" w:hAnsi="Arial" w:cs="Arial"/>
        </w:rPr>
      </w:pPr>
      <w:r w:rsidRPr="00506664">
        <w:rPr>
          <w:rFonts w:ascii="Arial" w:hAnsi="Arial" w:cs="Arial"/>
        </w:rPr>
        <w:t xml:space="preserve">The period for exercise of public rights was set to commence on </w:t>
      </w:r>
      <w:r w:rsidR="00C0704B">
        <w:rPr>
          <w:rFonts w:ascii="Arial" w:hAnsi="Arial" w:cs="Arial"/>
        </w:rPr>
        <w:t>9</w:t>
      </w:r>
      <w:r w:rsidRPr="00506664">
        <w:rPr>
          <w:rFonts w:ascii="Arial" w:hAnsi="Arial" w:cs="Arial"/>
        </w:rPr>
        <w:t xml:space="preserve"> June and end on 1</w:t>
      </w:r>
      <w:r w:rsidR="00C0704B">
        <w:rPr>
          <w:rFonts w:ascii="Arial" w:hAnsi="Arial" w:cs="Arial"/>
        </w:rPr>
        <w:t>8</w:t>
      </w:r>
      <w:r w:rsidR="001E526F">
        <w:rPr>
          <w:rFonts w:ascii="Arial" w:hAnsi="Arial" w:cs="Arial"/>
        </w:rPr>
        <w:t xml:space="preserve"> </w:t>
      </w:r>
      <w:r w:rsidRPr="00506664">
        <w:rPr>
          <w:rFonts w:ascii="Arial" w:hAnsi="Arial" w:cs="Arial"/>
        </w:rPr>
        <w:t>July.</w:t>
      </w:r>
    </w:p>
    <w:p w14:paraId="6D3CC8B1" w14:textId="0E75D24B" w:rsidR="00506664" w:rsidRPr="00506664" w:rsidRDefault="00506664" w:rsidP="00506664">
      <w:pPr>
        <w:pStyle w:val="ListParagraph"/>
        <w:ind w:left="0"/>
        <w:rPr>
          <w:rFonts w:ascii="Arial" w:hAnsi="Arial" w:cs="Arial"/>
        </w:rPr>
      </w:pPr>
      <w:r w:rsidRPr="00506664">
        <w:rPr>
          <w:rFonts w:ascii="Arial" w:hAnsi="Arial" w:cs="Arial"/>
        </w:rPr>
        <w:t xml:space="preserve">All of the documents referred to in points </w:t>
      </w:r>
      <w:r w:rsidR="001E526F">
        <w:rPr>
          <w:rFonts w:ascii="Arial" w:hAnsi="Arial" w:cs="Arial"/>
        </w:rPr>
        <w:t>1</w:t>
      </w:r>
      <w:r w:rsidR="00C0704B">
        <w:rPr>
          <w:rFonts w:ascii="Arial" w:hAnsi="Arial" w:cs="Arial"/>
        </w:rPr>
        <w:t>3</w:t>
      </w:r>
      <w:r w:rsidRPr="00506664">
        <w:rPr>
          <w:rFonts w:ascii="Arial" w:hAnsi="Arial" w:cs="Arial"/>
        </w:rPr>
        <w:t xml:space="preserve"> and </w:t>
      </w:r>
      <w:r w:rsidR="001E526F">
        <w:rPr>
          <w:rFonts w:ascii="Arial" w:hAnsi="Arial" w:cs="Arial"/>
        </w:rPr>
        <w:t>1</w:t>
      </w:r>
      <w:r w:rsidR="00C0704B">
        <w:rPr>
          <w:rFonts w:ascii="Arial" w:hAnsi="Arial" w:cs="Arial"/>
        </w:rPr>
        <w:t>4</w:t>
      </w:r>
      <w:r w:rsidR="001E526F">
        <w:rPr>
          <w:rFonts w:ascii="Arial" w:hAnsi="Arial" w:cs="Arial"/>
        </w:rPr>
        <w:t>,</w:t>
      </w:r>
      <w:r w:rsidRPr="00506664">
        <w:rPr>
          <w:rFonts w:ascii="Arial" w:hAnsi="Arial" w:cs="Arial"/>
        </w:rPr>
        <w:t xml:space="preserve"> plus contact details for any questions concerning them, will be displayed on the village noticeboard during the period for exercise of public rights.</w:t>
      </w:r>
    </w:p>
    <w:p w14:paraId="29E7C061" w14:textId="77777777" w:rsidR="006B5FEE" w:rsidRDefault="006B5FEE" w:rsidP="00E802EF">
      <w:pPr>
        <w:pStyle w:val="ListParagraph"/>
        <w:ind w:left="0"/>
        <w:rPr>
          <w:rFonts w:ascii="Arial" w:hAnsi="Arial" w:cs="Arial"/>
        </w:rPr>
      </w:pPr>
    </w:p>
    <w:p w14:paraId="65BE7D06" w14:textId="77777777" w:rsidR="00555870" w:rsidRDefault="00555870" w:rsidP="00555870">
      <w:pPr>
        <w:pStyle w:val="ListParagraph"/>
        <w:ind w:left="0"/>
        <w:rPr>
          <w:rFonts w:ascii="Arial" w:hAnsi="Arial" w:cs="Arial"/>
        </w:rPr>
      </w:pPr>
      <w:r>
        <w:rPr>
          <w:rFonts w:ascii="Arial" w:hAnsi="Arial" w:cs="Arial"/>
        </w:rPr>
        <w:t xml:space="preserve">5.  </w:t>
      </w:r>
      <w:r w:rsidRPr="00992CFE">
        <w:rPr>
          <w:rFonts w:ascii="Arial" w:hAnsi="Arial" w:cs="Arial"/>
          <w:i/>
        </w:rPr>
        <w:t>County Council Report</w:t>
      </w:r>
    </w:p>
    <w:p w14:paraId="57CF432B" w14:textId="77777777" w:rsidR="00555870" w:rsidRPr="00635ED9" w:rsidRDefault="00555870" w:rsidP="00555870">
      <w:pPr>
        <w:pStyle w:val="ListParagraph"/>
        <w:ind w:left="0"/>
        <w:rPr>
          <w:rFonts w:ascii="Arial" w:hAnsi="Arial" w:cs="Arial"/>
        </w:rPr>
      </w:pPr>
      <w:r>
        <w:rPr>
          <w:rFonts w:ascii="Arial" w:hAnsi="Arial" w:cs="Arial"/>
        </w:rPr>
        <w:t>Lee Evans had been elected as the new County Councillor on 1 May. He had sent apologies for not attending this meeting but had submitted a report which the Clerk read out. His next Street Surgery in Shellingford will be on 31 May.</w:t>
      </w:r>
    </w:p>
    <w:p w14:paraId="4550A95B" w14:textId="77777777" w:rsidR="00555870" w:rsidRDefault="00555870" w:rsidP="00555870">
      <w:pPr>
        <w:pStyle w:val="ListParagraph"/>
        <w:ind w:left="0"/>
        <w:rPr>
          <w:rFonts w:ascii="Arial" w:hAnsi="Arial" w:cs="Arial"/>
        </w:rPr>
      </w:pPr>
    </w:p>
    <w:p w14:paraId="427DCEA4" w14:textId="77777777" w:rsidR="00555870" w:rsidRDefault="00555870" w:rsidP="00555870">
      <w:pPr>
        <w:pStyle w:val="ListParagraph"/>
        <w:ind w:left="0"/>
        <w:rPr>
          <w:rFonts w:ascii="Arial" w:hAnsi="Arial" w:cs="Arial"/>
        </w:rPr>
      </w:pPr>
      <w:r>
        <w:rPr>
          <w:rFonts w:ascii="Arial" w:hAnsi="Arial" w:cs="Arial"/>
        </w:rPr>
        <w:t xml:space="preserve">6.  </w:t>
      </w:r>
      <w:r w:rsidRPr="001756B7">
        <w:rPr>
          <w:rFonts w:ascii="Arial" w:hAnsi="Arial" w:cs="Arial"/>
          <w:i/>
        </w:rPr>
        <w:t>District Council Report</w:t>
      </w:r>
    </w:p>
    <w:p w14:paraId="6F6D4776" w14:textId="77777777" w:rsidR="00555870" w:rsidRPr="00D11C45" w:rsidRDefault="00555870" w:rsidP="00555870">
      <w:pPr>
        <w:pStyle w:val="ListParagraph"/>
        <w:ind w:left="0"/>
        <w:rPr>
          <w:rFonts w:ascii="Arial" w:hAnsi="Arial" w:cs="Arial"/>
          <w:color w:val="EE0000"/>
        </w:rPr>
      </w:pPr>
      <w:r w:rsidRPr="001028AD">
        <w:rPr>
          <w:rFonts w:ascii="Arial" w:hAnsi="Arial" w:cs="Arial"/>
        </w:rPr>
        <w:t>Sue Caul was not present and had not submitted a report</w:t>
      </w:r>
      <w:r>
        <w:rPr>
          <w:rFonts w:ascii="Arial" w:hAnsi="Arial" w:cs="Arial"/>
        </w:rPr>
        <w:t>.</w:t>
      </w:r>
    </w:p>
    <w:p w14:paraId="4E5B6A8F" w14:textId="77777777" w:rsidR="00555870" w:rsidRDefault="00555870" w:rsidP="00555870">
      <w:pPr>
        <w:pStyle w:val="ListParagraph"/>
        <w:ind w:left="0"/>
        <w:rPr>
          <w:rFonts w:ascii="Arial" w:hAnsi="Arial" w:cs="Arial"/>
        </w:rPr>
      </w:pPr>
      <w:r w:rsidRPr="001028AD">
        <w:rPr>
          <w:rFonts w:ascii="Arial" w:hAnsi="Arial" w:cs="Arial"/>
        </w:rPr>
        <w:t xml:space="preserve">The Clerk explained that the Vale of White Horse District Council had withdrawn the proposal to replace the Community Hall as Shellingford’s </w:t>
      </w:r>
      <w:r>
        <w:rPr>
          <w:rFonts w:ascii="Arial" w:hAnsi="Arial" w:cs="Arial"/>
        </w:rPr>
        <w:t xml:space="preserve">Election </w:t>
      </w:r>
      <w:r w:rsidRPr="001028AD">
        <w:rPr>
          <w:rFonts w:ascii="Arial" w:hAnsi="Arial" w:cs="Arial"/>
        </w:rPr>
        <w:t>Polling Place</w:t>
      </w:r>
      <w:r>
        <w:rPr>
          <w:rFonts w:ascii="Arial" w:hAnsi="Arial" w:cs="Arial"/>
        </w:rPr>
        <w:t>.</w:t>
      </w:r>
      <w:r w:rsidRPr="001028AD">
        <w:rPr>
          <w:rFonts w:ascii="Arial" w:hAnsi="Arial" w:cs="Arial"/>
        </w:rPr>
        <w:t xml:space="preserve">  </w:t>
      </w:r>
    </w:p>
    <w:p w14:paraId="3C6E5C14" w14:textId="77777777" w:rsidR="00145643" w:rsidRDefault="00145643" w:rsidP="00555870">
      <w:pPr>
        <w:pStyle w:val="ListParagraph"/>
        <w:ind w:left="0"/>
        <w:rPr>
          <w:rFonts w:ascii="Arial" w:hAnsi="Arial" w:cs="Arial"/>
        </w:rPr>
      </w:pPr>
    </w:p>
    <w:p w14:paraId="7397CD21" w14:textId="77777777" w:rsidR="00B20B1E" w:rsidRPr="001028AD" w:rsidRDefault="00B20B1E" w:rsidP="00555870">
      <w:pPr>
        <w:pStyle w:val="ListParagraph"/>
        <w:ind w:left="0"/>
        <w:rPr>
          <w:rFonts w:ascii="Arial" w:hAnsi="Arial" w:cs="Arial"/>
        </w:rPr>
      </w:pPr>
    </w:p>
    <w:p w14:paraId="0C31579F" w14:textId="1F197464" w:rsidR="00145643" w:rsidRPr="00690EEF" w:rsidRDefault="00145643" w:rsidP="00145643">
      <w:pPr>
        <w:pStyle w:val="ListParagraph"/>
        <w:ind w:left="0"/>
        <w:rPr>
          <w:rFonts w:ascii="Arial" w:hAnsi="Arial" w:cs="Arial"/>
          <w:i/>
        </w:rPr>
      </w:pPr>
      <w:r w:rsidRPr="00926A80">
        <w:rPr>
          <w:rFonts w:ascii="Arial" w:hAnsi="Arial" w:cs="Arial"/>
          <w:i/>
        </w:rPr>
        <w:lastRenderedPageBreak/>
        <w:t>1</w:t>
      </w:r>
      <w:r>
        <w:rPr>
          <w:rFonts w:ascii="Arial" w:hAnsi="Arial" w:cs="Arial"/>
          <w:i/>
        </w:rPr>
        <w:t xml:space="preserve">5. General and </w:t>
      </w:r>
      <w:r w:rsidRPr="00690EEF">
        <w:rPr>
          <w:rFonts w:ascii="Arial" w:hAnsi="Arial" w:cs="Arial"/>
          <w:i/>
        </w:rPr>
        <w:t>1</w:t>
      </w:r>
      <w:r>
        <w:rPr>
          <w:rFonts w:ascii="Arial" w:hAnsi="Arial" w:cs="Arial"/>
          <w:i/>
        </w:rPr>
        <w:t>6</w:t>
      </w:r>
      <w:r w:rsidRPr="00690EEF">
        <w:rPr>
          <w:rFonts w:ascii="Arial" w:hAnsi="Arial" w:cs="Arial"/>
          <w:i/>
        </w:rPr>
        <w:t>. Any Other Business</w:t>
      </w:r>
    </w:p>
    <w:p w14:paraId="7BB74C35" w14:textId="5F6F8EC5" w:rsidR="00A902F3" w:rsidRDefault="00145643" w:rsidP="00DA3B1F">
      <w:pPr>
        <w:pStyle w:val="ListParagraph"/>
        <w:ind w:left="0"/>
        <w:rPr>
          <w:rFonts w:ascii="Arial" w:hAnsi="Arial" w:cs="Arial"/>
        </w:rPr>
      </w:pPr>
      <w:r>
        <w:rPr>
          <w:rFonts w:ascii="Arial" w:hAnsi="Arial" w:cs="Arial"/>
        </w:rPr>
        <w:t>Nothing was raised.</w:t>
      </w:r>
    </w:p>
    <w:p w14:paraId="7FE7C9DF" w14:textId="77777777" w:rsidR="00145643" w:rsidRDefault="00145643" w:rsidP="00DA3B1F">
      <w:pPr>
        <w:pStyle w:val="ListParagraph"/>
        <w:ind w:left="0"/>
        <w:rPr>
          <w:rFonts w:ascii="Arial" w:hAnsi="Arial" w:cs="Arial"/>
        </w:rPr>
      </w:pPr>
    </w:p>
    <w:p w14:paraId="4D67160A" w14:textId="27450FA4" w:rsidR="00F47D99" w:rsidRPr="00690EEF" w:rsidRDefault="00F47D99" w:rsidP="00DA3B1F">
      <w:pPr>
        <w:pStyle w:val="ListParagraph"/>
        <w:ind w:left="0"/>
        <w:rPr>
          <w:rFonts w:ascii="Arial" w:hAnsi="Arial" w:cs="Arial"/>
          <w:i/>
        </w:rPr>
      </w:pPr>
      <w:r w:rsidRPr="00690EEF">
        <w:rPr>
          <w:rFonts w:ascii="Arial" w:hAnsi="Arial" w:cs="Arial"/>
          <w:i/>
        </w:rPr>
        <w:t>1</w:t>
      </w:r>
      <w:r w:rsidR="00555870">
        <w:rPr>
          <w:rFonts w:ascii="Arial" w:hAnsi="Arial" w:cs="Arial"/>
          <w:i/>
        </w:rPr>
        <w:t>7</w:t>
      </w:r>
      <w:r w:rsidRPr="00690EEF">
        <w:rPr>
          <w:rFonts w:ascii="Arial" w:hAnsi="Arial" w:cs="Arial"/>
          <w:i/>
        </w:rPr>
        <w:t>. Date of Next Meeting</w:t>
      </w:r>
    </w:p>
    <w:p w14:paraId="54359E68" w14:textId="63833407" w:rsidR="00EB1466" w:rsidRDefault="00EB1466" w:rsidP="00EB1466">
      <w:pPr>
        <w:pStyle w:val="ListParagraph"/>
        <w:ind w:left="0"/>
        <w:rPr>
          <w:rFonts w:ascii="Arial" w:hAnsi="Arial" w:cs="Arial"/>
        </w:rPr>
      </w:pPr>
      <w:r w:rsidRPr="00A3489C">
        <w:rPr>
          <w:rFonts w:ascii="Arial" w:hAnsi="Arial" w:cs="Arial"/>
        </w:rPr>
        <w:t xml:space="preserve">Planned for Monday </w:t>
      </w:r>
      <w:r>
        <w:rPr>
          <w:rFonts w:ascii="Arial" w:hAnsi="Arial" w:cs="Arial"/>
        </w:rPr>
        <w:t>1</w:t>
      </w:r>
      <w:r w:rsidR="00555870">
        <w:rPr>
          <w:rFonts w:ascii="Arial" w:hAnsi="Arial" w:cs="Arial"/>
        </w:rPr>
        <w:t>7</w:t>
      </w:r>
      <w:r>
        <w:rPr>
          <w:rFonts w:ascii="Arial" w:hAnsi="Arial" w:cs="Arial"/>
        </w:rPr>
        <w:t xml:space="preserve"> November</w:t>
      </w:r>
      <w:r w:rsidRPr="00A3489C">
        <w:rPr>
          <w:rFonts w:ascii="Arial" w:hAnsi="Arial" w:cs="Arial"/>
        </w:rPr>
        <w:t xml:space="preserve"> 202</w:t>
      </w:r>
      <w:r w:rsidR="00555870">
        <w:rPr>
          <w:rFonts w:ascii="Arial" w:hAnsi="Arial" w:cs="Arial"/>
        </w:rPr>
        <w:t>5</w:t>
      </w:r>
      <w:r w:rsidRPr="00A3489C">
        <w:rPr>
          <w:rFonts w:ascii="Arial" w:hAnsi="Arial" w:cs="Arial"/>
        </w:rPr>
        <w:t xml:space="preserve"> at 19.30 in the Community Hall.</w:t>
      </w:r>
    </w:p>
    <w:sectPr w:rsidR="00EB1466" w:rsidSect="00FE6B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FE32" w14:textId="77777777" w:rsidR="00721A75" w:rsidRDefault="00721A75" w:rsidP="00D371E5">
      <w:pPr>
        <w:spacing w:after="0" w:line="240" w:lineRule="auto"/>
      </w:pPr>
      <w:r>
        <w:separator/>
      </w:r>
    </w:p>
  </w:endnote>
  <w:endnote w:type="continuationSeparator" w:id="0">
    <w:p w14:paraId="7AE54B4C" w14:textId="77777777" w:rsidR="00721A75" w:rsidRDefault="00721A75" w:rsidP="00D3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36D4" w14:textId="77777777" w:rsidR="00D371E5" w:rsidRDefault="00D37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CB6D" w14:textId="77777777" w:rsidR="00D371E5" w:rsidRDefault="00D371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2626" w14:textId="77777777" w:rsidR="00D371E5" w:rsidRDefault="00D37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34A5" w14:textId="77777777" w:rsidR="00721A75" w:rsidRDefault="00721A75" w:rsidP="00D371E5">
      <w:pPr>
        <w:spacing w:after="0" w:line="240" w:lineRule="auto"/>
      </w:pPr>
      <w:r>
        <w:separator/>
      </w:r>
    </w:p>
  </w:footnote>
  <w:footnote w:type="continuationSeparator" w:id="0">
    <w:p w14:paraId="53ED66B1" w14:textId="77777777" w:rsidR="00721A75" w:rsidRDefault="00721A75" w:rsidP="00D3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896" w14:textId="77777777" w:rsidR="00D371E5" w:rsidRDefault="00D3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894717"/>
      <w:docPartObj>
        <w:docPartGallery w:val="Watermarks"/>
        <w:docPartUnique/>
      </w:docPartObj>
    </w:sdtPr>
    <w:sdtContent>
      <w:p w14:paraId="47EA743B" w14:textId="213A899C" w:rsidR="00D371E5" w:rsidRDefault="00000000">
        <w:pPr>
          <w:pStyle w:val="Header"/>
        </w:pPr>
        <w:r>
          <w:rPr>
            <w:noProof/>
          </w:rPr>
          <w:pict w14:anchorId="61DBC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37AD" w14:textId="77777777" w:rsidR="00D371E5" w:rsidRDefault="00D3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7ED8"/>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3C77D88"/>
    <w:multiLevelType w:val="hybridMultilevel"/>
    <w:tmpl w:val="2C344BFA"/>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C7F7AC7"/>
    <w:multiLevelType w:val="hybridMultilevel"/>
    <w:tmpl w:val="F3547224"/>
    <w:lvl w:ilvl="0" w:tplc="04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1E2A591B"/>
    <w:multiLevelType w:val="hybridMultilevel"/>
    <w:tmpl w:val="E16462B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CD5D2F"/>
    <w:multiLevelType w:val="hybridMultilevel"/>
    <w:tmpl w:val="58EA7002"/>
    <w:lvl w:ilvl="0" w:tplc="04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3578708E"/>
    <w:multiLevelType w:val="hybridMultilevel"/>
    <w:tmpl w:val="D7661172"/>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35A54BBF"/>
    <w:multiLevelType w:val="hybridMultilevel"/>
    <w:tmpl w:val="B0727EBE"/>
    <w:lvl w:ilvl="0" w:tplc="FA7E54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2BA297B"/>
    <w:multiLevelType w:val="hybridMultilevel"/>
    <w:tmpl w:val="6270E46C"/>
    <w:lvl w:ilvl="0" w:tplc="04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4B2133E"/>
    <w:multiLevelType w:val="hybridMultilevel"/>
    <w:tmpl w:val="DC6A68B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15:restartNumberingAfterBreak="0">
    <w:nsid w:val="49B572A7"/>
    <w:multiLevelType w:val="hybridMultilevel"/>
    <w:tmpl w:val="6FEE9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82C4F"/>
    <w:multiLevelType w:val="hybridMultilevel"/>
    <w:tmpl w:val="27AC57E4"/>
    <w:lvl w:ilvl="0" w:tplc="04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50FD503C"/>
    <w:multiLevelType w:val="hybridMultilevel"/>
    <w:tmpl w:val="6B14740C"/>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36223BF"/>
    <w:multiLevelType w:val="hybridMultilevel"/>
    <w:tmpl w:val="0C7441FE"/>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B1337D7"/>
    <w:multiLevelType w:val="hybridMultilevel"/>
    <w:tmpl w:val="6DBE9E86"/>
    <w:lvl w:ilvl="0" w:tplc="04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62191394"/>
    <w:multiLevelType w:val="hybridMultilevel"/>
    <w:tmpl w:val="DFA07E38"/>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77E68"/>
    <w:multiLevelType w:val="hybridMultilevel"/>
    <w:tmpl w:val="5872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C099F"/>
    <w:multiLevelType w:val="hybridMultilevel"/>
    <w:tmpl w:val="B9625474"/>
    <w:lvl w:ilvl="0" w:tplc="AA9EE676">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C2322E"/>
    <w:multiLevelType w:val="hybridMultilevel"/>
    <w:tmpl w:val="A67427E6"/>
    <w:lvl w:ilvl="0" w:tplc="04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315840230">
    <w:abstractNumId w:val="14"/>
  </w:num>
  <w:num w:numId="2" w16cid:durableId="1849716284">
    <w:abstractNumId w:val="2"/>
  </w:num>
  <w:num w:numId="3" w16cid:durableId="1756973069">
    <w:abstractNumId w:val="9"/>
  </w:num>
  <w:num w:numId="4" w16cid:durableId="613101434">
    <w:abstractNumId w:val="12"/>
  </w:num>
  <w:num w:numId="5" w16cid:durableId="1736660042">
    <w:abstractNumId w:val="4"/>
  </w:num>
  <w:num w:numId="6" w16cid:durableId="1717313525">
    <w:abstractNumId w:val="7"/>
  </w:num>
  <w:num w:numId="7" w16cid:durableId="481779194">
    <w:abstractNumId w:val="1"/>
  </w:num>
  <w:num w:numId="8" w16cid:durableId="1283461196">
    <w:abstractNumId w:val="17"/>
  </w:num>
  <w:num w:numId="9" w16cid:durableId="170029085">
    <w:abstractNumId w:val="5"/>
  </w:num>
  <w:num w:numId="10" w16cid:durableId="2124038456">
    <w:abstractNumId w:val="13"/>
  </w:num>
  <w:num w:numId="11" w16cid:durableId="2098935562">
    <w:abstractNumId w:val="10"/>
  </w:num>
  <w:num w:numId="12" w16cid:durableId="1133212175">
    <w:abstractNumId w:val="8"/>
  </w:num>
  <w:num w:numId="13" w16cid:durableId="555549028">
    <w:abstractNumId w:val="0"/>
  </w:num>
  <w:num w:numId="14" w16cid:durableId="1242568183">
    <w:abstractNumId w:val="6"/>
  </w:num>
  <w:num w:numId="15" w16cid:durableId="981614870">
    <w:abstractNumId w:val="16"/>
  </w:num>
  <w:num w:numId="16" w16cid:durableId="1392847175">
    <w:abstractNumId w:val="3"/>
  </w:num>
  <w:num w:numId="17" w16cid:durableId="350645166">
    <w:abstractNumId w:val="11"/>
  </w:num>
  <w:num w:numId="18" w16cid:durableId="1546528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B2"/>
    <w:rsid w:val="00003857"/>
    <w:rsid w:val="00010263"/>
    <w:rsid w:val="0002151C"/>
    <w:rsid w:val="0004222A"/>
    <w:rsid w:val="00043F4B"/>
    <w:rsid w:val="00060D72"/>
    <w:rsid w:val="000650C5"/>
    <w:rsid w:val="00066498"/>
    <w:rsid w:val="0007040C"/>
    <w:rsid w:val="000755B9"/>
    <w:rsid w:val="00077485"/>
    <w:rsid w:val="00083569"/>
    <w:rsid w:val="00095EC1"/>
    <w:rsid w:val="000A2ECC"/>
    <w:rsid w:val="000A5A41"/>
    <w:rsid w:val="000A6BCD"/>
    <w:rsid w:val="000A782D"/>
    <w:rsid w:val="000B3B0A"/>
    <w:rsid w:val="000B5682"/>
    <w:rsid w:val="000B615F"/>
    <w:rsid w:val="000B7595"/>
    <w:rsid w:val="000C2AC9"/>
    <w:rsid w:val="000C2C69"/>
    <w:rsid w:val="000D77E7"/>
    <w:rsid w:val="000E67A2"/>
    <w:rsid w:val="000F6602"/>
    <w:rsid w:val="001028AD"/>
    <w:rsid w:val="0010795D"/>
    <w:rsid w:val="00121715"/>
    <w:rsid w:val="00140BE8"/>
    <w:rsid w:val="0014246C"/>
    <w:rsid w:val="00145643"/>
    <w:rsid w:val="00147157"/>
    <w:rsid w:val="0015110C"/>
    <w:rsid w:val="001552B4"/>
    <w:rsid w:val="001654D9"/>
    <w:rsid w:val="00165866"/>
    <w:rsid w:val="00167B1A"/>
    <w:rsid w:val="001756B7"/>
    <w:rsid w:val="001817AB"/>
    <w:rsid w:val="001819C8"/>
    <w:rsid w:val="00181B25"/>
    <w:rsid w:val="00181E36"/>
    <w:rsid w:val="00190FBE"/>
    <w:rsid w:val="001B0C5D"/>
    <w:rsid w:val="001B6141"/>
    <w:rsid w:val="001C5B24"/>
    <w:rsid w:val="001C6FBD"/>
    <w:rsid w:val="001E0BB5"/>
    <w:rsid w:val="001E3231"/>
    <w:rsid w:val="001E526F"/>
    <w:rsid w:val="001E6DFD"/>
    <w:rsid w:val="001F040E"/>
    <w:rsid w:val="001F1653"/>
    <w:rsid w:val="001F6923"/>
    <w:rsid w:val="00200622"/>
    <w:rsid w:val="00207C1C"/>
    <w:rsid w:val="002102EB"/>
    <w:rsid w:val="00231B42"/>
    <w:rsid w:val="00237E90"/>
    <w:rsid w:val="002434CE"/>
    <w:rsid w:val="0026746A"/>
    <w:rsid w:val="00281187"/>
    <w:rsid w:val="00294D13"/>
    <w:rsid w:val="002B6EEF"/>
    <w:rsid w:val="002C220B"/>
    <w:rsid w:val="002D2830"/>
    <w:rsid w:val="002D5C60"/>
    <w:rsid w:val="002E2A08"/>
    <w:rsid w:val="002F65BE"/>
    <w:rsid w:val="0031044A"/>
    <w:rsid w:val="0031341B"/>
    <w:rsid w:val="00361B41"/>
    <w:rsid w:val="0037330B"/>
    <w:rsid w:val="00377749"/>
    <w:rsid w:val="00381D60"/>
    <w:rsid w:val="003845D0"/>
    <w:rsid w:val="00395FCE"/>
    <w:rsid w:val="00397AE3"/>
    <w:rsid w:val="003A04E5"/>
    <w:rsid w:val="003A0929"/>
    <w:rsid w:val="003B0265"/>
    <w:rsid w:val="003E3D8D"/>
    <w:rsid w:val="003F4248"/>
    <w:rsid w:val="0041064C"/>
    <w:rsid w:val="00421A9E"/>
    <w:rsid w:val="004262B4"/>
    <w:rsid w:val="004378EE"/>
    <w:rsid w:val="00462D6D"/>
    <w:rsid w:val="004667BA"/>
    <w:rsid w:val="0047568C"/>
    <w:rsid w:val="004A2FD3"/>
    <w:rsid w:val="004A383C"/>
    <w:rsid w:val="004A5E8F"/>
    <w:rsid w:val="004B3866"/>
    <w:rsid w:val="004C2195"/>
    <w:rsid w:val="004D3E34"/>
    <w:rsid w:val="004D3E5E"/>
    <w:rsid w:val="004D5A2E"/>
    <w:rsid w:val="004D7997"/>
    <w:rsid w:val="004E212C"/>
    <w:rsid w:val="004E47F5"/>
    <w:rsid w:val="004F57C8"/>
    <w:rsid w:val="004F75F9"/>
    <w:rsid w:val="005015AC"/>
    <w:rsid w:val="00506664"/>
    <w:rsid w:val="0050772C"/>
    <w:rsid w:val="005136B9"/>
    <w:rsid w:val="00514CA9"/>
    <w:rsid w:val="005179D0"/>
    <w:rsid w:val="00521A93"/>
    <w:rsid w:val="00523102"/>
    <w:rsid w:val="00531559"/>
    <w:rsid w:val="005461E1"/>
    <w:rsid w:val="00551E59"/>
    <w:rsid w:val="00555870"/>
    <w:rsid w:val="005621AC"/>
    <w:rsid w:val="00580023"/>
    <w:rsid w:val="0059190C"/>
    <w:rsid w:val="005A2567"/>
    <w:rsid w:val="005A6935"/>
    <w:rsid w:val="005A74B0"/>
    <w:rsid w:val="005B2A08"/>
    <w:rsid w:val="005C561B"/>
    <w:rsid w:val="005C6850"/>
    <w:rsid w:val="005D1ADB"/>
    <w:rsid w:val="005E49FC"/>
    <w:rsid w:val="005F17F6"/>
    <w:rsid w:val="005F6CE9"/>
    <w:rsid w:val="00602076"/>
    <w:rsid w:val="006119B9"/>
    <w:rsid w:val="0063471F"/>
    <w:rsid w:val="00635ED9"/>
    <w:rsid w:val="00636870"/>
    <w:rsid w:val="00641EFE"/>
    <w:rsid w:val="006470A8"/>
    <w:rsid w:val="006542D7"/>
    <w:rsid w:val="006577F9"/>
    <w:rsid w:val="0066008C"/>
    <w:rsid w:val="006644CE"/>
    <w:rsid w:val="00672559"/>
    <w:rsid w:val="006775C5"/>
    <w:rsid w:val="00690EEF"/>
    <w:rsid w:val="00693BC9"/>
    <w:rsid w:val="006A0D65"/>
    <w:rsid w:val="006A0EA6"/>
    <w:rsid w:val="006A5373"/>
    <w:rsid w:val="006B0724"/>
    <w:rsid w:val="006B07E4"/>
    <w:rsid w:val="006B5FEE"/>
    <w:rsid w:val="006D1322"/>
    <w:rsid w:val="006D3501"/>
    <w:rsid w:val="006D497F"/>
    <w:rsid w:val="006F321F"/>
    <w:rsid w:val="00700DCE"/>
    <w:rsid w:val="0070243B"/>
    <w:rsid w:val="0070368D"/>
    <w:rsid w:val="00706149"/>
    <w:rsid w:val="007143D2"/>
    <w:rsid w:val="00721A75"/>
    <w:rsid w:val="00750E3D"/>
    <w:rsid w:val="00753AF2"/>
    <w:rsid w:val="00761B35"/>
    <w:rsid w:val="00764FF5"/>
    <w:rsid w:val="007756DE"/>
    <w:rsid w:val="00787F2C"/>
    <w:rsid w:val="00794876"/>
    <w:rsid w:val="007A59C9"/>
    <w:rsid w:val="007B7433"/>
    <w:rsid w:val="007C0279"/>
    <w:rsid w:val="007C2434"/>
    <w:rsid w:val="007D499C"/>
    <w:rsid w:val="007D7378"/>
    <w:rsid w:val="007E493D"/>
    <w:rsid w:val="007F0750"/>
    <w:rsid w:val="008010B0"/>
    <w:rsid w:val="00806D6C"/>
    <w:rsid w:val="00812C7F"/>
    <w:rsid w:val="00812FC3"/>
    <w:rsid w:val="00826BAD"/>
    <w:rsid w:val="008367B4"/>
    <w:rsid w:val="00870713"/>
    <w:rsid w:val="00880921"/>
    <w:rsid w:val="00886A90"/>
    <w:rsid w:val="008926B2"/>
    <w:rsid w:val="008962E6"/>
    <w:rsid w:val="008A0DA2"/>
    <w:rsid w:val="008A6EC5"/>
    <w:rsid w:val="008D21F6"/>
    <w:rsid w:val="008D542E"/>
    <w:rsid w:val="008E1567"/>
    <w:rsid w:val="008E5856"/>
    <w:rsid w:val="008F11FE"/>
    <w:rsid w:val="009127FE"/>
    <w:rsid w:val="00924E7D"/>
    <w:rsid w:val="00926A80"/>
    <w:rsid w:val="00933BE2"/>
    <w:rsid w:val="00937ED3"/>
    <w:rsid w:val="00940DCE"/>
    <w:rsid w:val="00941C87"/>
    <w:rsid w:val="0095534B"/>
    <w:rsid w:val="009632DB"/>
    <w:rsid w:val="009643BA"/>
    <w:rsid w:val="0096640D"/>
    <w:rsid w:val="00986272"/>
    <w:rsid w:val="00992CFE"/>
    <w:rsid w:val="009B1893"/>
    <w:rsid w:val="009C7F5E"/>
    <w:rsid w:val="009D5616"/>
    <w:rsid w:val="009D6375"/>
    <w:rsid w:val="009D66DA"/>
    <w:rsid w:val="009D6924"/>
    <w:rsid w:val="009E4A06"/>
    <w:rsid w:val="009E5153"/>
    <w:rsid w:val="009F073B"/>
    <w:rsid w:val="009F2008"/>
    <w:rsid w:val="009F457D"/>
    <w:rsid w:val="00A02DBB"/>
    <w:rsid w:val="00A31B62"/>
    <w:rsid w:val="00A3617A"/>
    <w:rsid w:val="00A36248"/>
    <w:rsid w:val="00A5197E"/>
    <w:rsid w:val="00A64836"/>
    <w:rsid w:val="00A842AB"/>
    <w:rsid w:val="00A85A8E"/>
    <w:rsid w:val="00A86A92"/>
    <w:rsid w:val="00A87994"/>
    <w:rsid w:val="00A902F3"/>
    <w:rsid w:val="00A90B73"/>
    <w:rsid w:val="00AA59B2"/>
    <w:rsid w:val="00AB03FE"/>
    <w:rsid w:val="00AC37DB"/>
    <w:rsid w:val="00AC4999"/>
    <w:rsid w:val="00AC50C3"/>
    <w:rsid w:val="00AC61DC"/>
    <w:rsid w:val="00AD2EC9"/>
    <w:rsid w:val="00B00BA6"/>
    <w:rsid w:val="00B20B1E"/>
    <w:rsid w:val="00B234F4"/>
    <w:rsid w:val="00B31CC1"/>
    <w:rsid w:val="00B36C7D"/>
    <w:rsid w:val="00B56CE2"/>
    <w:rsid w:val="00B57205"/>
    <w:rsid w:val="00B60B30"/>
    <w:rsid w:val="00B727BB"/>
    <w:rsid w:val="00B760E0"/>
    <w:rsid w:val="00B8225C"/>
    <w:rsid w:val="00BA2B65"/>
    <w:rsid w:val="00BA5FBC"/>
    <w:rsid w:val="00BD569B"/>
    <w:rsid w:val="00BD74B7"/>
    <w:rsid w:val="00BE1286"/>
    <w:rsid w:val="00BE212C"/>
    <w:rsid w:val="00BE290F"/>
    <w:rsid w:val="00BF15F2"/>
    <w:rsid w:val="00BF2C50"/>
    <w:rsid w:val="00C0704B"/>
    <w:rsid w:val="00C0773D"/>
    <w:rsid w:val="00C10747"/>
    <w:rsid w:val="00C10A99"/>
    <w:rsid w:val="00C121ED"/>
    <w:rsid w:val="00C12EF6"/>
    <w:rsid w:val="00C13091"/>
    <w:rsid w:val="00C22FED"/>
    <w:rsid w:val="00C23D33"/>
    <w:rsid w:val="00C323F4"/>
    <w:rsid w:val="00C3392F"/>
    <w:rsid w:val="00C370B5"/>
    <w:rsid w:val="00C42894"/>
    <w:rsid w:val="00C51CCD"/>
    <w:rsid w:val="00C5781B"/>
    <w:rsid w:val="00C626B9"/>
    <w:rsid w:val="00C63CFA"/>
    <w:rsid w:val="00C7325F"/>
    <w:rsid w:val="00C77D12"/>
    <w:rsid w:val="00C85665"/>
    <w:rsid w:val="00C85F02"/>
    <w:rsid w:val="00C86CF4"/>
    <w:rsid w:val="00C86D2F"/>
    <w:rsid w:val="00CA11F1"/>
    <w:rsid w:val="00CA213C"/>
    <w:rsid w:val="00CA3867"/>
    <w:rsid w:val="00CA4AEB"/>
    <w:rsid w:val="00CA5EDE"/>
    <w:rsid w:val="00CA744E"/>
    <w:rsid w:val="00CB3054"/>
    <w:rsid w:val="00CB7C94"/>
    <w:rsid w:val="00CB7D79"/>
    <w:rsid w:val="00CC6131"/>
    <w:rsid w:val="00CE503C"/>
    <w:rsid w:val="00CF2A4B"/>
    <w:rsid w:val="00CF5604"/>
    <w:rsid w:val="00CF64D9"/>
    <w:rsid w:val="00D11C45"/>
    <w:rsid w:val="00D17858"/>
    <w:rsid w:val="00D20EE6"/>
    <w:rsid w:val="00D25F02"/>
    <w:rsid w:val="00D33807"/>
    <w:rsid w:val="00D371E5"/>
    <w:rsid w:val="00D4042A"/>
    <w:rsid w:val="00D53D04"/>
    <w:rsid w:val="00D770CB"/>
    <w:rsid w:val="00D85022"/>
    <w:rsid w:val="00D9600C"/>
    <w:rsid w:val="00DA3B1F"/>
    <w:rsid w:val="00DB19C8"/>
    <w:rsid w:val="00DC5518"/>
    <w:rsid w:val="00DD1048"/>
    <w:rsid w:val="00DD4354"/>
    <w:rsid w:val="00DD7170"/>
    <w:rsid w:val="00DE3266"/>
    <w:rsid w:val="00DF081C"/>
    <w:rsid w:val="00DF3713"/>
    <w:rsid w:val="00E13B60"/>
    <w:rsid w:val="00E14269"/>
    <w:rsid w:val="00E17D21"/>
    <w:rsid w:val="00E2492C"/>
    <w:rsid w:val="00E31C9F"/>
    <w:rsid w:val="00E333F1"/>
    <w:rsid w:val="00E4521A"/>
    <w:rsid w:val="00E571D1"/>
    <w:rsid w:val="00E60205"/>
    <w:rsid w:val="00E64BAC"/>
    <w:rsid w:val="00E802EF"/>
    <w:rsid w:val="00E8382A"/>
    <w:rsid w:val="00E95A0B"/>
    <w:rsid w:val="00EA1D47"/>
    <w:rsid w:val="00EA34D6"/>
    <w:rsid w:val="00EA3D7E"/>
    <w:rsid w:val="00EA714C"/>
    <w:rsid w:val="00EB1466"/>
    <w:rsid w:val="00EB7003"/>
    <w:rsid w:val="00EC20CD"/>
    <w:rsid w:val="00EC737B"/>
    <w:rsid w:val="00ED2583"/>
    <w:rsid w:val="00ED2808"/>
    <w:rsid w:val="00EF6DB2"/>
    <w:rsid w:val="00F05B10"/>
    <w:rsid w:val="00F26514"/>
    <w:rsid w:val="00F3383A"/>
    <w:rsid w:val="00F417AD"/>
    <w:rsid w:val="00F44A82"/>
    <w:rsid w:val="00F4609A"/>
    <w:rsid w:val="00F47D99"/>
    <w:rsid w:val="00F66E8E"/>
    <w:rsid w:val="00F7328A"/>
    <w:rsid w:val="00F77E69"/>
    <w:rsid w:val="00F844CF"/>
    <w:rsid w:val="00F90644"/>
    <w:rsid w:val="00F91D8A"/>
    <w:rsid w:val="00FA035F"/>
    <w:rsid w:val="00FA41F9"/>
    <w:rsid w:val="00FB2FA7"/>
    <w:rsid w:val="00FB67DF"/>
    <w:rsid w:val="00FC55CE"/>
    <w:rsid w:val="00FE366D"/>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E31A9"/>
  <w15:docId w15:val="{1891B758-E5A9-4E1D-AEDB-B89743F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D5"/>
    <w:pPr>
      <w:spacing w:after="200" w:line="276" w:lineRule="auto"/>
    </w:pPr>
    <w:rPr>
      <w:lang w:eastAsia="en-US"/>
    </w:rPr>
  </w:style>
  <w:style w:type="paragraph" w:styleId="Heading1">
    <w:name w:val="heading 1"/>
    <w:basedOn w:val="Normal"/>
    <w:next w:val="Normal"/>
    <w:link w:val="Heading1Char"/>
    <w:uiPriority w:val="9"/>
    <w:unhideWhenUsed/>
    <w:qFormat/>
    <w:locked/>
    <w:rsid w:val="00E802EF"/>
    <w:pPr>
      <w:keepNext/>
      <w:keepLines/>
      <w:spacing w:before="240" w:after="0"/>
      <w:outlineLvl w:val="0"/>
    </w:pPr>
    <w:rPr>
      <w:rFonts w:asciiTheme="majorHAnsi" w:eastAsiaTheme="majorEastAsia" w:hAnsiTheme="majorHAnsi" w:cstheme="majorBidi"/>
      <w:color w:val="365F91" w:themeColor="accent1" w:themeShade="BF"/>
      <w:spacing w:val="4"/>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26B2"/>
    <w:pPr>
      <w:ind w:left="720"/>
      <w:contextualSpacing/>
    </w:pPr>
  </w:style>
  <w:style w:type="paragraph" w:styleId="Header">
    <w:name w:val="header"/>
    <w:basedOn w:val="Normal"/>
    <w:link w:val="HeaderChar"/>
    <w:uiPriority w:val="99"/>
    <w:unhideWhenUsed/>
    <w:rsid w:val="00D3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1E5"/>
    <w:rPr>
      <w:lang w:eastAsia="en-US"/>
    </w:rPr>
  </w:style>
  <w:style w:type="paragraph" w:styleId="Footer">
    <w:name w:val="footer"/>
    <w:basedOn w:val="Normal"/>
    <w:link w:val="FooterChar"/>
    <w:uiPriority w:val="99"/>
    <w:unhideWhenUsed/>
    <w:rsid w:val="00D3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1E5"/>
    <w:rPr>
      <w:lang w:eastAsia="en-US"/>
    </w:rPr>
  </w:style>
  <w:style w:type="character" w:customStyle="1" w:styleId="Heading1Char">
    <w:name w:val="Heading 1 Char"/>
    <w:basedOn w:val="DefaultParagraphFont"/>
    <w:link w:val="Heading1"/>
    <w:uiPriority w:val="9"/>
    <w:rsid w:val="00E802EF"/>
    <w:rPr>
      <w:rFonts w:asciiTheme="majorHAnsi" w:eastAsiaTheme="majorEastAsia" w:hAnsiTheme="majorHAnsi" w:cstheme="majorBidi"/>
      <w:color w:val="365F91" w:themeColor="accent1" w:themeShade="BF"/>
      <w:spacing w:val="4"/>
      <w:sz w:val="32"/>
      <w:szCs w:val="32"/>
      <w:lang w:val="en-US" w:eastAsia="ja-JP"/>
    </w:rPr>
  </w:style>
  <w:style w:type="paragraph" w:styleId="NormalIndent">
    <w:name w:val="Normal Indent"/>
    <w:basedOn w:val="Normal"/>
    <w:uiPriority w:val="1"/>
    <w:unhideWhenUsed/>
    <w:qFormat/>
    <w:rsid w:val="00E802EF"/>
    <w:pPr>
      <w:spacing w:before="120" w:after="120"/>
      <w:ind w:left="360"/>
    </w:pPr>
    <w:rPr>
      <w:rFonts w:asciiTheme="minorHAnsi" w:eastAsiaTheme="minorEastAsia" w:hAnsiTheme="minorHAnsi" w:cstheme="minorBidi"/>
      <w:spacing w:val="4"/>
      <w:szCs w:val="20"/>
      <w:lang w:val="en-US" w:eastAsia="ja-JP"/>
    </w:rPr>
  </w:style>
  <w:style w:type="character" w:styleId="Hyperlink">
    <w:name w:val="Hyperlink"/>
    <w:basedOn w:val="DefaultParagraphFont"/>
    <w:uiPriority w:val="99"/>
    <w:unhideWhenUsed/>
    <w:rsid w:val="00FB2FA7"/>
    <w:rPr>
      <w:color w:val="0000FF" w:themeColor="hyperlink"/>
      <w:u w:val="single"/>
    </w:rPr>
  </w:style>
  <w:style w:type="character" w:styleId="UnresolvedMention">
    <w:name w:val="Unresolved Mention"/>
    <w:basedOn w:val="DefaultParagraphFont"/>
    <w:uiPriority w:val="99"/>
    <w:semiHidden/>
    <w:unhideWhenUsed/>
    <w:rsid w:val="00FB2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CAS IT MEETING</vt:lpstr>
    </vt:vector>
  </TitlesOfParts>
  <Company>Constant Air Systems</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IT MEETING</dc:title>
  <dc:subject/>
  <dc:creator>Your User Name</dc:creator>
  <cp:keywords/>
  <dc:description/>
  <cp:lastModifiedBy>Samways</cp:lastModifiedBy>
  <cp:revision>2</cp:revision>
  <cp:lastPrinted>2024-08-19T15:58:00Z</cp:lastPrinted>
  <dcterms:created xsi:type="dcterms:W3CDTF">2025-11-04T17:48:00Z</dcterms:created>
  <dcterms:modified xsi:type="dcterms:W3CDTF">2025-11-04T17:48:00Z</dcterms:modified>
</cp:coreProperties>
</file>